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8" w:rsidRPr="000439C8" w:rsidRDefault="007A2106" w:rsidP="000439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</w:t>
      </w:r>
      <w:r w:rsidR="000439C8">
        <w:rPr>
          <w:b/>
          <w:bCs/>
          <w:sz w:val="28"/>
          <w:szCs w:val="28"/>
          <w:lang w:val="en-US"/>
        </w:rPr>
        <w:t>V</w:t>
      </w:r>
      <w:r w:rsidR="00661B00">
        <w:rPr>
          <w:b/>
          <w:bCs/>
          <w:sz w:val="28"/>
          <w:szCs w:val="28"/>
          <w:lang w:val="en-US"/>
        </w:rPr>
        <w:t>I</w:t>
      </w:r>
      <w:r w:rsidR="000439C8" w:rsidRPr="000439C8">
        <w:rPr>
          <w:b/>
          <w:bCs/>
          <w:sz w:val="28"/>
          <w:szCs w:val="28"/>
        </w:rPr>
        <w:t xml:space="preserve"> Региональной олимп</w:t>
      </w:r>
      <w:bookmarkStart w:id="0" w:name="_GoBack"/>
      <w:bookmarkEnd w:id="0"/>
      <w:r w:rsidR="000439C8" w:rsidRPr="000439C8">
        <w:rPr>
          <w:b/>
          <w:bCs/>
          <w:sz w:val="28"/>
          <w:szCs w:val="28"/>
        </w:rPr>
        <w:t xml:space="preserve">иаде по биологии </w:t>
      </w:r>
      <w:proofErr w:type="gramStart"/>
      <w:r w:rsidR="000439C8" w:rsidRPr="000439C8">
        <w:rPr>
          <w:b/>
          <w:bCs/>
          <w:sz w:val="28"/>
          <w:szCs w:val="28"/>
        </w:rPr>
        <w:t>обучающихся</w:t>
      </w:r>
      <w:proofErr w:type="gramEnd"/>
    </w:p>
    <w:p w:rsidR="005D5512" w:rsidRDefault="000439C8" w:rsidP="000439C8">
      <w:pPr>
        <w:pStyle w:val="Default"/>
        <w:jc w:val="center"/>
        <w:rPr>
          <w:b/>
          <w:bCs/>
          <w:sz w:val="28"/>
          <w:szCs w:val="28"/>
        </w:rPr>
      </w:pPr>
      <w:r w:rsidRPr="000439C8">
        <w:rPr>
          <w:b/>
          <w:bCs/>
          <w:sz w:val="28"/>
          <w:szCs w:val="28"/>
        </w:rPr>
        <w:t xml:space="preserve">в общеобразовательных и в профессиональных образовательных </w:t>
      </w:r>
    </w:p>
    <w:p w:rsidR="000439C8" w:rsidRDefault="000439C8" w:rsidP="000439C8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0439C8">
        <w:rPr>
          <w:b/>
          <w:bCs/>
          <w:sz w:val="28"/>
          <w:szCs w:val="28"/>
        </w:rPr>
        <w:t>организациях</w:t>
      </w:r>
      <w:proofErr w:type="gramEnd"/>
    </w:p>
    <w:p w:rsidR="000439C8" w:rsidRPr="000439C8" w:rsidRDefault="000439C8" w:rsidP="000439C8">
      <w:pPr>
        <w:pStyle w:val="Default"/>
        <w:jc w:val="both"/>
        <w:rPr>
          <w:sz w:val="28"/>
          <w:szCs w:val="28"/>
        </w:rPr>
      </w:pPr>
    </w:p>
    <w:p w:rsidR="009953CC" w:rsidRDefault="000439C8" w:rsidP="009953CC">
      <w:pPr>
        <w:pStyle w:val="Default"/>
        <w:ind w:firstLine="567"/>
        <w:jc w:val="both"/>
        <w:rPr>
          <w:spacing w:val="-2"/>
          <w:sz w:val="28"/>
          <w:szCs w:val="28"/>
        </w:rPr>
      </w:pPr>
      <w:proofErr w:type="gramStart"/>
      <w:r w:rsidRPr="005D5512">
        <w:rPr>
          <w:spacing w:val="-2"/>
          <w:sz w:val="28"/>
          <w:szCs w:val="28"/>
        </w:rPr>
        <w:t xml:space="preserve">Настоящее положение о </w:t>
      </w:r>
      <w:r w:rsidR="00DE27AE" w:rsidRPr="005D5512">
        <w:rPr>
          <w:b/>
          <w:bCs/>
          <w:spacing w:val="-2"/>
          <w:sz w:val="28"/>
          <w:szCs w:val="28"/>
          <w:lang w:val="de-DE"/>
        </w:rPr>
        <w:t>V</w:t>
      </w:r>
      <w:r w:rsidR="00661B00">
        <w:rPr>
          <w:b/>
          <w:bCs/>
          <w:spacing w:val="-2"/>
          <w:sz w:val="28"/>
          <w:szCs w:val="28"/>
          <w:lang w:val="de-DE"/>
        </w:rPr>
        <w:t>I</w:t>
      </w:r>
      <w:r w:rsidRPr="005D5512">
        <w:rPr>
          <w:b/>
          <w:bCs/>
          <w:spacing w:val="-2"/>
          <w:sz w:val="28"/>
          <w:szCs w:val="28"/>
        </w:rPr>
        <w:t xml:space="preserve"> Региональной олимпиаде по биологии </w:t>
      </w:r>
      <w:r w:rsidR="009953CC">
        <w:rPr>
          <w:b/>
          <w:bCs/>
          <w:spacing w:val="-2"/>
          <w:sz w:val="28"/>
          <w:szCs w:val="28"/>
        </w:rPr>
        <w:t xml:space="preserve">(далее – Олимпиада) </w:t>
      </w:r>
      <w:r w:rsidRPr="005D5512">
        <w:rPr>
          <w:spacing w:val="-2"/>
          <w:sz w:val="28"/>
          <w:szCs w:val="28"/>
        </w:rPr>
        <w:t>обучающихся в общеобразовательных и в профессиональных образовательных организаци</w:t>
      </w:r>
      <w:r w:rsidR="00DD081A" w:rsidRPr="005D5512">
        <w:rPr>
          <w:spacing w:val="-2"/>
          <w:sz w:val="28"/>
          <w:szCs w:val="28"/>
        </w:rPr>
        <w:t xml:space="preserve">ях разработано в соответствии с </w:t>
      </w:r>
      <w:r w:rsidR="00E60C96" w:rsidRPr="005D5512">
        <w:rPr>
          <w:spacing w:val="-2"/>
          <w:sz w:val="28"/>
          <w:szCs w:val="28"/>
        </w:rPr>
        <w:t>Федеральным законом «Об образ</w:t>
      </w:r>
      <w:r w:rsidR="009953CC">
        <w:rPr>
          <w:spacing w:val="-2"/>
          <w:sz w:val="28"/>
          <w:szCs w:val="28"/>
        </w:rPr>
        <w:t>овании в Российской Федерации» №</w:t>
      </w:r>
      <w:r w:rsidR="00E60C96" w:rsidRPr="005D5512">
        <w:rPr>
          <w:spacing w:val="-2"/>
          <w:sz w:val="28"/>
          <w:szCs w:val="28"/>
        </w:rPr>
        <w:t xml:space="preserve"> 273-ФЗ от 29 декабря 2012 года</w:t>
      </w:r>
      <w:r w:rsidRPr="005D5512">
        <w:rPr>
          <w:spacing w:val="-2"/>
          <w:sz w:val="28"/>
          <w:szCs w:val="28"/>
        </w:rPr>
        <w:t xml:space="preserve">. </w:t>
      </w:r>
      <w:proofErr w:type="gramEnd"/>
    </w:p>
    <w:p w:rsidR="000439C8" w:rsidRPr="005D5512" w:rsidRDefault="000439C8" w:rsidP="009953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D5512">
        <w:rPr>
          <w:spacing w:val="-2"/>
          <w:sz w:val="28"/>
          <w:szCs w:val="28"/>
        </w:rPr>
        <w:t xml:space="preserve">Учредителем Олимпиады является </w:t>
      </w:r>
      <w:r w:rsidR="00E60C96" w:rsidRPr="005D5512">
        <w:rPr>
          <w:spacing w:val="-2"/>
          <w:sz w:val="28"/>
          <w:szCs w:val="28"/>
        </w:rPr>
        <w:t>федеральное государственное бюджетное образовательное учреждение высшего образования «Чувашский государственный пе</w:t>
      </w:r>
      <w:r w:rsidR="009953CC">
        <w:rPr>
          <w:spacing w:val="-2"/>
          <w:sz w:val="28"/>
          <w:szCs w:val="28"/>
        </w:rPr>
        <w:t>дагогический университет им. И.</w:t>
      </w:r>
      <w:r w:rsidR="00E60C96" w:rsidRPr="005D5512">
        <w:rPr>
          <w:spacing w:val="-2"/>
          <w:sz w:val="28"/>
          <w:szCs w:val="28"/>
        </w:rPr>
        <w:t>Я. Яковлева» (далее Университет)</w:t>
      </w:r>
      <w:r w:rsidRPr="005D5512">
        <w:rPr>
          <w:spacing w:val="-2"/>
          <w:sz w:val="28"/>
          <w:szCs w:val="28"/>
        </w:rPr>
        <w:t xml:space="preserve">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Положение определяет статус, цели и задачи Олимпиады, порядок ее проведения и финансирования, порядок участия в Олимпиаде, определения сроков, победителей и призеров. </w:t>
      </w: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439C8" w:rsidRPr="000439C8">
        <w:rPr>
          <w:b/>
          <w:bCs/>
          <w:sz w:val="28"/>
          <w:szCs w:val="28"/>
        </w:rPr>
        <w:t xml:space="preserve"> Общие положения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439C8" w:rsidRPr="000439C8">
        <w:rPr>
          <w:sz w:val="28"/>
          <w:szCs w:val="28"/>
        </w:rPr>
        <w:t xml:space="preserve"> Олимпиада проводится для обучающихся 10-11 классов общеобразовательных учреждений и выпускных курсов профессиональных образовательных организаций.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439C8" w:rsidRPr="000439C8">
        <w:rPr>
          <w:sz w:val="28"/>
          <w:szCs w:val="28"/>
        </w:rPr>
        <w:t xml:space="preserve"> Олимпиада проводится в целях создания благоприятных условий для интеллектуального развития молодежи и выбора направлений профессионального образования.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Основными задачами Олимпиады являются: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содействие созданию условий для развития учащейся молодежи;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поддержание юных талантов;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выявление наиболее способных, одаренных и высоко мотивированных на развитие своего потенциала обучающихся общеобразовательных учреждений и профессиональных образовательных организаций, желающих и готовых к дальнейшему профессиональному обучению;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</w:t>
      </w:r>
      <w:r w:rsidR="009953CC">
        <w:rPr>
          <w:sz w:val="28"/>
          <w:szCs w:val="28"/>
        </w:rPr>
        <w:t> </w:t>
      </w:r>
      <w:r w:rsidRPr="000439C8">
        <w:rPr>
          <w:sz w:val="28"/>
          <w:szCs w:val="28"/>
        </w:rPr>
        <w:t xml:space="preserve">развитие у обучающихся общеобразовательных учреждений и профессиональных образовательных организаций творческих способностей и интереса к научно-исследовательской деятельности;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обеспечение социальной защиты молодежи, поддержка одаренных учащихся с ограниченными возможностями;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˗</w:t>
      </w:r>
      <w:r w:rsidR="009953CC">
        <w:rPr>
          <w:sz w:val="28"/>
          <w:szCs w:val="28"/>
        </w:rPr>
        <w:t> </w:t>
      </w:r>
      <w:r w:rsidRPr="000439C8">
        <w:rPr>
          <w:sz w:val="28"/>
          <w:szCs w:val="28"/>
        </w:rPr>
        <w:t xml:space="preserve">распространение и популяризация знаний среди молодежи биологических знаний, оказание помощи учащимся в выборе профессии; </w:t>
      </w:r>
    </w:p>
    <w:p w:rsidR="000439C8" w:rsidRPr="000439C8" w:rsidRDefault="000439C8" w:rsidP="00DE27AE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lastRenderedPageBreak/>
        <w:t xml:space="preserve">˗ повышение качества подготовки обучающихся общеобразовательных учреждений и профессиональных образовательных организаций.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439C8" w:rsidRPr="000439C8">
        <w:rPr>
          <w:sz w:val="28"/>
          <w:szCs w:val="28"/>
        </w:rPr>
        <w:t xml:space="preserve"> Олимпиада проводится по одному предмету </w:t>
      </w:r>
      <w:r w:rsidRPr="000439C8">
        <w:rPr>
          <w:sz w:val="28"/>
          <w:szCs w:val="28"/>
        </w:rPr>
        <w:t>˗</w:t>
      </w:r>
      <w:r w:rsidR="000439C8" w:rsidRPr="000439C8">
        <w:rPr>
          <w:sz w:val="28"/>
          <w:szCs w:val="28"/>
        </w:rPr>
        <w:t xml:space="preserve"> биология.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439C8" w:rsidRPr="000439C8">
        <w:rPr>
          <w:sz w:val="28"/>
          <w:szCs w:val="28"/>
        </w:rPr>
        <w:t xml:space="preserve"> Олимпиада проводится по заданиям, составленным на основе примерных основных общеобразовательных программ основного общего и сред</w:t>
      </w:r>
      <w:r>
        <w:rPr>
          <w:sz w:val="28"/>
          <w:szCs w:val="28"/>
        </w:rPr>
        <w:t xml:space="preserve">него </w:t>
      </w:r>
      <w:r w:rsidR="000439C8" w:rsidRPr="000439C8">
        <w:rPr>
          <w:sz w:val="28"/>
          <w:szCs w:val="28"/>
        </w:rPr>
        <w:t xml:space="preserve">общего образования (далее олимпиадные задания). </w:t>
      </w:r>
    </w:p>
    <w:p w:rsid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439C8" w:rsidRPr="000439C8">
        <w:rPr>
          <w:sz w:val="28"/>
          <w:szCs w:val="28"/>
        </w:rPr>
        <w:t xml:space="preserve"> Рабочим языком проведения Олимпиады является русский язык. </w:t>
      </w:r>
    </w:p>
    <w:p w:rsidR="009953CC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439C8" w:rsidRPr="000439C8">
        <w:rPr>
          <w:b/>
          <w:bCs/>
          <w:sz w:val="28"/>
          <w:szCs w:val="28"/>
        </w:rPr>
        <w:t xml:space="preserve"> Порядок организации и проведения Олимпиады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439C8" w:rsidRPr="000439C8">
        <w:rPr>
          <w:sz w:val="28"/>
          <w:szCs w:val="28"/>
        </w:rPr>
        <w:t xml:space="preserve"> Олимпиада проводится на базе </w:t>
      </w:r>
      <w:r w:rsidR="00A0099A">
        <w:rPr>
          <w:sz w:val="28"/>
          <w:szCs w:val="28"/>
        </w:rPr>
        <w:t>Университета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2.2 </w:t>
      </w:r>
      <w:r w:rsidR="000439C8" w:rsidRPr="000439C8">
        <w:rPr>
          <w:sz w:val="28"/>
          <w:szCs w:val="28"/>
        </w:rPr>
        <w:t xml:space="preserve">Организация и проведение Олимпиады осуществляется </w:t>
      </w:r>
      <w:r w:rsidR="00A0099A">
        <w:rPr>
          <w:sz w:val="28"/>
          <w:szCs w:val="28"/>
        </w:rPr>
        <w:t>Университетов</w:t>
      </w:r>
      <w:r w:rsidR="000439C8" w:rsidRPr="000439C8">
        <w:rPr>
          <w:sz w:val="28"/>
          <w:szCs w:val="28"/>
        </w:rPr>
        <w:t xml:space="preserve"> на базе факультета естественнонаучного образования.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439C8" w:rsidRPr="000439C8">
        <w:rPr>
          <w:sz w:val="28"/>
          <w:szCs w:val="28"/>
        </w:rPr>
        <w:t xml:space="preserve"> Олимпиада проводится в очной форме в один этап </w:t>
      </w:r>
      <w:r w:rsidR="00661B00" w:rsidRPr="00661B00">
        <w:rPr>
          <w:b/>
          <w:sz w:val="28"/>
          <w:szCs w:val="28"/>
        </w:rPr>
        <w:t>9</w:t>
      </w:r>
      <w:r w:rsidR="000439C8" w:rsidRPr="00661B00">
        <w:rPr>
          <w:b/>
          <w:bCs/>
          <w:sz w:val="28"/>
          <w:szCs w:val="28"/>
        </w:rPr>
        <w:t xml:space="preserve"> </w:t>
      </w:r>
      <w:r w:rsidR="00661B00">
        <w:rPr>
          <w:b/>
          <w:bCs/>
          <w:sz w:val="28"/>
          <w:szCs w:val="28"/>
        </w:rPr>
        <w:t>ноя</w:t>
      </w:r>
      <w:r w:rsidR="000439C8" w:rsidRPr="000439C8">
        <w:rPr>
          <w:b/>
          <w:bCs/>
          <w:sz w:val="28"/>
          <w:szCs w:val="28"/>
        </w:rPr>
        <w:t>бря 201</w:t>
      </w:r>
      <w:r w:rsidR="00661B00">
        <w:rPr>
          <w:b/>
          <w:bCs/>
          <w:sz w:val="28"/>
          <w:szCs w:val="28"/>
        </w:rPr>
        <w:t>9</w:t>
      </w:r>
      <w:r w:rsidR="000439C8" w:rsidRPr="000439C8">
        <w:rPr>
          <w:b/>
          <w:bCs/>
          <w:sz w:val="28"/>
          <w:szCs w:val="28"/>
        </w:rPr>
        <w:t xml:space="preserve"> года.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0439C8" w:rsidRPr="000439C8">
        <w:rPr>
          <w:sz w:val="28"/>
          <w:szCs w:val="28"/>
        </w:rPr>
        <w:t xml:space="preserve"> Очный этап Олимпиады включает один тур – теоретический.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 w:rsidR="000439C8" w:rsidRPr="000439C8">
        <w:rPr>
          <w:sz w:val="28"/>
          <w:szCs w:val="28"/>
        </w:rPr>
        <w:t xml:space="preserve"> К</w:t>
      </w:r>
      <w:proofErr w:type="gramEnd"/>
      <w:r w:rsidR="000439C8" w:rsidRPr="000439C8">
        <w:rPr>
          <w:sz w:val="28"/>
          <w:szCs w:val="28"/>
        </w:rPr>
        <w:t xml:space="preserve"> участию в Олимпиаде допускаются лица, зарегистрировавшиеся в качестве участников</w:t>
      </w:r>
      <w:r w:rsidR="00A0099A">
        <w:rPr>
          <w:sz w:val="28"/>
          <w:szCs w:val="28"/>
        </w:rPr>
        <w:t xml:space="preserve"> в срок </w:t>
      </w:r>
      <w:r w:rsidR="00A0099A" w:rsidRPr="00A0099A">
        <w:rPr>
          <w:b/>
          <w:sz w:val="28"/>
          <w:szCs w:val="28"/>
        </w:rPr>
        <w:t xml:space="preserve">до </w:t>
      </w:r>
      <w:r w:rsidR="00661B00">
        <w:rPr>
          <w:b/>
          <w:sz w:val="28"/>
          <w:szCs w:val="28"/>
        </w:rPr>
        <w:t>7</w:t>
      </w:r>
      <w:r w:rsidR="007A2106" w:rsidRPr="000439C8">
        <w:rPr>
          <w:b/>
          <w:bCs/>
          <w:sz w:val="28"/>
          <w:szCs w:val="28"/>
        </w:rPr>
        <w:t xml:space="preserve"> </w:t>
      </w:r>
      <w:r w:rsidR="00661B00">
        <w:rPr>
          <w:b/>
          <w:bCs/>
          <w:sz w:val="28"/>
          <w:szCs w:val="28"/>
        </w:rPr>
        <w:t>нояб</w:t>
      </w:r>
      <w:r w:rsidR="007A2106" w:rsidRPr="000439C8">
        <w:rPr>
          <w:b/>
          <w:bCs/>
          <w:sz w:val="28"/>
          <w:szCs w:val="28"/>
        </w:rPr>
        <w:t>ря 201</w:t>
      </w:r>
      <w:r w:rsidR="00661B00">
        <w:rPr>
          <w:b/>
          <w:bCs/>
          <w:sz w:val="28"/>
          <w:szCs w:val="28"/>
        </w:rPr>
        <w:t>9</w:t>
      </w:r>
      <w:r w:rsidR="000439C8" w:rsidRPr="000439C8">
        <w:rPr>
          <w:sz w:val="28"/>
          <w:szCs w:val="28"/>
        </w:rPr>
        <w:t xml:space="preserve">. </w:t>
      </w:r>
    </w:p>
    <w:p w:rsid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439C8" w:rsidRPr="000439C8">
        <w:rPr>
          <w:sz w:val="28"/>
          <w:szCs w:val="28"/>
        </w:rPr>
        <w:t xml:space="preserve"> Проверка и объявление итогов Олимпиады осуществляется в день проведения. </w:t>
      </w:r>
    </w:p>
    <w:p w:rsidR="009953CC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439C8" w:rsidRPr="000439C8">
        <w:rPr>
          <w:b/>
          <w:bCs/>
          <w:sz w:val="28"/>
          <w:szCs w:val="28"/>
        </w:rPr>
        <w:t xml:space="preserve"> Руководство и методическое обеспечение Олимпиады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439C8" w:rsidRPr="000439C8">
        <w:rPr>
          <w:sz w:val="28"/>
          <w:szCs w:val="28"/>
        </w:rPr>
        <w:t xml:space="preserve"> Общее руководство, подготовка и проведение Олимпиады осуществляется оргкомитетом. Состав оргкомитета утверждается приказом ректора </w:t>
      </w:r>
      <w:r w:rsidR="00A0099A">
        <w:rPr>
          <w:sz w:val="28"/>
          <w:szCs w:val="28"/>
        </w:rPr>
        <w:t>Университета</w:t>
      </w:r>
      <w:r w:rsidR="000439C8" w:rsidRPr="000439C8">
        <w:rPr>
          <w:sz w:val="28"/>
          <w:szCs w:val="28"/>
        </w:rPr>
        <w:t xml:space="preserve">. </w:t>
      </w:r>
    </w:p>
    <w:p w:rsidR="000439C8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439C8" w:rsidRPr="000439C8">
        <w:rPr>
          <w:sz w:val="28"/>
          <w:szCs w:val="28"/>
        </w:rPr>
        <w:t xml:space="preserve"> Оргкомитет Олимпиады определяет: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сроки, порядок подготовки и проведение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осуществляет общее руководство подготовкой и проведением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формирует методические группы и жюри для организации каждого этапа Олимпиады и проверки работ;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формирует рабочие группы для технического обеспечения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определяет порядок проверки работ участников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рассматривает спорные вопросы, возникающие в процессе проведения Олимпиады; </w:t>
      </w:r>
    </w:p>
    <w:p w:rsidR="000439C8" w:rsidRPr="000439C8" w:rsidRDefault="000439C8" w:rsidP="00DE27AE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утверждает список победителей и призеров Олимпиады; </w:t>
      </w:r>
    </w:p>
    <w:p w:rsidR="000439C8" w:rsidRPr="000439C8" w:rsidRDefault="000439C8" w:rsidP="00A0099A">
      <w:pPr>
        <w:pStyle w:val="Default"/>
        <w:ind w:firstLine="567"/>
        <w:jc w:val="both"/>
        <w:rPr>
          <w:sz w:val="28"/>
          <w:szCs w:val="28"/>
        </w:rPr>
      </w:pPr>
      <w:r w:rsidRPr="000439C8">
        <w:rPr>
          <w:sz w:val="28"/>
          <w:szCs w:val="28"/>
        </w:rPr>
        <w:t xml:space="preserve">˗ обеспечивает своевременное освещение подготовки и проведения </w:t>
      </w:r>
    </w:p>
    <w:p w:rsidR="000439C8" w:rsidRDefault="000439C8" w:rsidP="00D1662D">
      <w:pPr>
        <w:pStyle w:val="Default"/>
        <w:jc w:val="both"/>
        <w:rPr>
          <w:sz w:val="28"/>
          <w:szCs w:val="28"/>
        </w:rPr>
      </w:pPr>
      <w:r w:rsidRPr="000439C8">
        <w:rPr>
          <w:sz w:val="28"/>
          <w:szCs w:val="28"/>
        </w:rPr>
        <w:t>Олимпиады на сайте</w:t>
      </w:r>
      <w:r w:rsidR="00D1662D">
        <w:rPr>
          <w:sz w:val="28"/>
          <w:szCs w:val="28"/>
        </w:rPr>
        <w:t xml:space="preserve"> Университета</w:t>
      </w:r>
      <w:r w:rsidRPr="000439C8">
        <w:rPr>
          <w:sz w:val="28"/>
          <w:szCs w:val="28"/>
        </w:rPr>
        <w:t xml:space="preserve">. </w:t>
      </w:r>
    </w:p>
    <w:p w:rsidR="009953CC" w:rsidRPr="000439C8" w:rsidRDefault="009953CC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9953CC" w:rsidP="009953C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439C8" w:rsidRPr="000439C8">
        <w:rPr>
          <w:b/>
          <w:bCs/>
          <w:sz w:val="28"/>
          <w:szCs w:val="28"/>
        </w:rPr>
        <w:t xml:space="preserve"> Участники Олимпиады</w:t>
      </w:r>
    </w:p>
    <w:p w:rsid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439C8" w:rsidRPr="000439C8">
        <w:rPr>
          <w:sz w:val="28"/>
          <w:szCs w:val="28"/>
        </w:rPr>
        <w:t xml:space="preserve"> Участие в Олимпиаде могут принимать </w:t>
      </w:r>
      <w:proofErr w:type="gramStart"/>
      <w:r w:rsidR="000439C8" w:rsidRPr="000439C8">
        <w:rPr>
          <w:sz w:val="28"/>
          <w:szCs w:val="28"/>
        </w:rPr>
        <w:t>обучающиеся</w:t>
      </w:r>
      <w:proofErr w:type="gramEnd"/>
      <w:r w:rsidR="000439C8" w:rsidRPr="000439C8">
        <w:rPr>
          <w:sz w:val="28"/>
          <w:szCs w:val="28"/>
        </w:rPr>
        <w:t xml:space="preserve"> 10-11 классов общеобразовательных школ и выпускных курсов </w:t>
      </w:r>
      <w:r>
        <w:rPr>
          <w:sz w:val="28"/>
          <w:szCs w:val="28"/>
        </w:rPr>
        <w:t>профессиональных образовательных организаций.</w:t>
      </w:r>
    </w:p>
    <w:p w:rsidR="00D1662D" w:rsidRDefault="00D1662D" w:rsidP="00DE27AE">
      <w:pPr>
        <w:pStyle w:val="Default"/>
        <w:ind w:firstLine="567"/>
        <w:jc w:val="both"/>
        <w:rPr>
          <w:sz w:val="28"/>
          <w:szCs w:val="28"/>
        </w:rPr>
      </w:pPr>
    </w:p>
    <w:p w:rsidR="00D1662D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D1662D" w:rsidP="00D1662D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0439C8" w:rsidRPr="000439C8">
        <w:rPr>
          <w:b/>
          <w:bCs/>
          <w:sz w:val="28"/>
          <w:szCs w:val="28"/>
        </w:rPr>
        <w:t xml:space="preserve"> Финансирование Олимпиады</w:t>
      </w:r>
    </w:p>
    <w:p w:rsid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0439C8" w:rsidRPr="000439C8">
        <w:rPr>
          <w:sz w:val="28"/>
          <w:szCs w:val="28"/>
        </w:rPr>
        <w:t xml:space="preserve"> Финансовое обеспечение Олимпиады осуществляется за счет средств организатора. Участие в Олимпиаде бесплатное. </w:t>
      </w:r>
    </w:p>
    <w:p w:rsidR="00D1662D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</w:p>
    <w:p w:rsidR="000439C8" w:rsidRPr="000439C8" w:rsidRDefault="00D1662D" w:rsidP="00D1662D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439C8" w:rsidRPr="000439C8">
        <w:rPr>
          <w:b/>
          <w:bCs/>
          <w:sz w:val="28"/>
          <w:szCs w:val="28"/>
        </w:rPr>
        <w:t xml:space="preserve"> Подведение итогов Олимпиады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0439C8" w:rsidRPr="000439C8">
        <w:rPr>
          <w:sz w:val="28"/>
          <w:szCs w:val="28"/>
        </w:rPr>
        <w:t xml:space="preserve"> Подведение итогов осуществляется после проведения очного этапа Олимпиады, который включает один тур – теоретический. Участники Олимпиады получают соответствующие сертификаты.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0439C8" w:rsidRPr="000439C8">
        <w:rPr>
          <w:sz w:val="28"/>
          <w:szCs w:val="28"/>
        </w:rPr>
        <w:t xml:space="preserve"> Апелляция по результатам Олимпиады не проводится.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0439C8" w:rsidRPr="000439C8">
        <w:rPr>
          <w:sz w:val="28"/>
          <w:szCs w:val="28"/>
        </w:rPr>
        <w:t xml:space="preserve"> Победители и призеры определяются на основании количества набранных баллов, которые формируются по результатам выполнения олимпиадных заданий.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0439C8" w:rsidRPr="000439C8">
        <w:rPr>
          <w:sz w:val="28"/>
          <w:szCs w:val="28"/>
        </w:rPr>
        <w:t xml:space="preserve"> Количество победителей Олимпиады определяется оргкомитетом олимпиады в зависимости от количества участников и качества выполненных заданий.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0439C8" w:rsidRPr="000439C8">
        <w:rPr>
          <w:sz w:val="28"/>
          <w:szCs w:val="28"/>
        </w:rPr>
        <w:t xml:space="preserve"> Победители Олимпиады награждаются дипломами 1-й степени, призеры дипломами 2-й и 3-й степени. Учителя общеобразовательных школ и педагоги </w:t>
      </w:r>
      <w:r>
        <w:rPr>
          <w:sz w:val="28"/>
          <w:szCs w:val="28"/>
        </w:rPr>
        <w:t>профессиональных образовательных организаций</w:t>
      </w:r>
      <w:r w:rsidR="000439C8" w:rsidRPr="000439C8">
        <w:rPr>
          <w:sz w:val="28"/>
          <w:szCs w:val="28"/>
        </w:rPr>
        <w:t xml:space="preserve">, подготовившие победителей и призеров олимпиады, награждаются почетными грамотами.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0439C8" w:rsidRPr="000439C8">
        <w:rPr>
          <w:sz w:val="28"/>
          <w:szCs w:val="28"/>
        </w:rPr>
        <w:t xml:space="preserve"> Вручение дипломов победителям и призерам Олимпиады ос</w:t>
      </w:r>
      <w:r w:rsidR="00A0099A">
        <w:rPr>
          <w:sz w:val="28"/>
          <w:szCs w:val="28"/>
        </w:rPr>
        <w:t xml:space="preserve">уществляется в день проведения </w:t>
      </w:r>
      <w:r w:rsidR="000439C8" w:rsidRPr="000439C8">
        <w:rPr>
          <w:sz w:val="28"/>
          <w:szCs w:val="28"/>
        </w:rPr>
        <w:t xml:space="preserve">Олимпиады.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0439C8" w:rsidRPr="000439C8">
        <w:rPr>
          <w:sz w:val="28"/>
          <w:szCs w:val="28"/>
        </w:rPr>
        <w:t xml:space="preserve"> Информация о победителях и призерах размещается на web-сайте организатора Олимпиады. </w:t>
      </w:r>
    </w:p>
    <w:p w:rsidR="000439C8" w:rsidRPr="000439C8" w:rsidRDefault="00D1662D" w:rsidP="00DE27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0439C8" w:rsidRPr="000439C8">
        <w:rPr>
          <w:sz w:val="28"/>
          <w:szCs w:val="28"/>
        </w:rPr>
        <w:t xml:space="preserve"> Победители, призеры и участники Олимпиады, проводимой в </w:t>
      </w:r>
      <w:r w:rsidR="00A0099A">
        <w:rPr>
          <w:sz w:val="28"/>
          <w:szCs w:val="28"/>
        </w:rPr>
        <w:t>Университете</w:t>
      </w:r>
      <w:r w:rsidR="000439C8" w:rsidRPr="000439C8">
        <w:rPr>
          <w:sz w:val="28"/>
          <w:szCs w:val="28"/>
        </w:rPr>
        <w:t>, будут иметь право на начисление дополнительных баллов</w:t>
      </w:r>
      <w:r>
        <w:rPr>
          <w:sz w:val="28"/>
          <w:szCs w:val="28"/>
        </w:rPr>
        <w:t xml:space="preserve">, как за индивидуальные достижение, которые включаются в сумму конкурсных баллов. </w:t>
      </w:r>
      <w:r w:rsidR="000439C8" w:rsidRPr="00A0099A">
        <w:rPr>
          <w:b/>
          <w:sz w:val="28"/>
          <w:szCs w:val="28"/>
        </w:rPr>
        <w:t xml:space="preserve">Победителям начисляется 3 балла, призерам – </w:t>
      </w:r>
      <w:r w:rsidR="00DE27AE" w:rsidRPr="00A0099A">
        <w:rPr>
          <w:b/>
          <w:sz w:val="28"/>
          <w:szCs w:val="28"/>
        </w:rPr>
        <w:t>3</w:t>
      </w:r>
      <w:r w:rsidR="000439C8" w:rsidRPr="00A0099A">
        <w:rPr>
          <w:b/>
          <w:sz w:val="28"/>
          <w:szCs w:val="28"/>
        </w:rPr>
        <w:t xml:space="preserve"> балла, участникам – 1 балл.</w:t>
      </w:r>
      <w:r w:rsidR="000439C8" w:rsidRPr="000439C8">
        <w:rPr>
          <w:sz w:val="28"/>
          <w:szCs w:val="28"/>
        </w:rPr>
        <w:t xml:space="preserve"> Результаты абитуриентов (участников Олимпиады), представленные в виде дипломов и сертификатов в приемную комиссию, буду</w:t>
      </w:r>
      <w:r>
        <w:rPr>
          <w:sz w:val="28"/>
          <w:szCs w:val="28"/>
        </w:rPr>
        <w:t>т</w:t>
      </w:r>
      <w:r w:rsidR="000439C8" w:rsidRPr="000439C8">
        <w:rPr>
          <w:sz w:val="28"/>
          <w:szCs w:val="28"/>
        </w:rPr>
        <w:t xml:space="preserve"> учитываться как индивидуальные достижения абитуриента. </w:t>
      </w:r>
    </w:p>
    <w:p w:rsidR="006629EC" w:rsidRPr="000439C8" w:rsidRDefault="006629EC" w:rsidP="000439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29EC" w:rsidRPr="000439C8" w:rsidSect="0013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1BE97"/>
    <w:multiLevelType w:val="hybridMultilevel"/>
    <w:tmpl w:val="7664F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330235"/>
    <w:multiLevelType w:val="hybridMultilevel"/>
    <w:tmpl w:val="3246D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E654C0"/>
    <w:multiLevelType w:val="hybridMultilevel"/>
    <w:tmpl w:val="05293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15F0EAF"/>
    <w:multiLevelType w:val="hybridMultilevel"/>
    <w:tmpl w:val="1131F3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C8"/>
    <w:rsid w:val="000439C8"/>
    <w:rsid w:val="00136135"/>
    <w:rsid w:val="002E4C77"/>
    <w:rsid w:val="003B1B7E"/>
    <w:rsid w:val="004A4710"/>
    <w:rsid w:val="00521E0E"/>
    <w:rsid w:val="005440C7"/>
    <w:rsid w:val="005B779F"/>
    <w:rsid w:val="005D5512"/>
    <w:rsid w:val="00632F52"/>
    <w:rsid w:val="00661B00"/>
    <w:rsid w:val="006629EC"/>
    <w:rsid w:val="006C0B42"/>
    <w:rsid w:val="007A2106"/>
    <w:rsid w:val="007D7039"/>
    <w:rsid w:val="00890623"/>
    <w:rsid w:val="0098051F"/>
    <w:rsid w:val="009953CC"/>
    <w:rsid w:val="00A0099A"/>
    <w:rsid w:val="00AD3E57"/>
    <w:rsid w:val="00B91E5D"/>
    <w:rsid w:val="00D1662D"/>
    <w:rsid w:val="00DD081A"/>
    <w:rsid w:val="00DE27AE"/>
    <w:rsid w:val="00E6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D081A"/>
    <w:rPr>
      <w:color w:val="0000FF"/>
      <w:u w:val="single"/>
    </w:rPr>
  </w:style>
  <w:style w:type="character" w:styleId="a5">
    <w:name w:val="Strong"/>
    <w:basedOn w:val="a0"/>
    <w:uiPriority w:val="22"/>
    <w:qFormat/>
    <w:rsid w:val="00E60C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2018-12-10T10:21:00Z</cp:lastPrinted>
  <dcterms:created xsi:type="dcterms:W3CDTF">2019-10-18T14:33:00Z</dcterms:created>
  <dcterms:modified xsi:type="dcterms:W3CDTF">2019-10-18T14:33:00Z</dcterms:modified>
</cp:coreProperties>
</file>