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E9" w:rsidRDefault="00AD63E9" w:rsidP="00FC65E4">
      <w:pPr>
        <w:pStyle w:val="11"/>
        <w:spacing w:line="223" w:lineRule="auto"/>
        <w:ind w:firstLine="0"/>
        <w:jc w:val="center"/>
        <w:rPr>
          <w:b/>
          <w:bCs/>
        </w:rPr>
      </w:pPr>
      <w:r>
        <w:rPr>
          <w:b/>
          <w:bCs/>
        </w:rPr>
        <w:t>Министерство образования и молодежной политики ЧР</w:t>
      </w:r>
    </w:p>
    <w:p w:rsidR="00AD63E9" w:rsidRPr="00AD63E9" w:rsidRDefault="00AD63E9" w:rsidP="00FC65E4">
      <w:pPr>
        <w:pStyle w:val="11"/>
        <w:spacing w:line="223" w:lineRule="auto"/>
        <w:ind w:firstLine="0"/>
        <w:jc w:val="center"/>
        <w:rPr>
          <w:b/>
          <w:bCs/>
        </w:rPr>
      </w:pPr>
    </w:p>
    <w:p w:rsidR="002218FB" w:rsidRDefault="00EE21EA" w:rsidP="00FC65E4">
      <w:pPr>
        <w:pStyle w:val="11"/>
        <w:spacing w:line="223" w:lineRule="auto"/>
        <w:ind w:firstLine="0"/>
        <w:jc w:val="center"/>
        <w:rPr>
          <w:b/>
          <w:bCs/>
        </w:rPr>
      </w:pPr>
      <w:r>
        <w:rPr>
          <w:b/>
          <w:bCs/>
        </w:rPr>
        <w:t>Ф</w:t>
      </w:r>
      <w:r w:rsidRPr="00EE21EA">
        <w:rPr>
          <w:b/>
          <w:bCs/>
        </w:rPr>
        <w:t xml:space="preserve">едеральное государственное бюджетное образовательное </w:t>
      </w:r>
    </w:p>
    <w:p w:rsidR="00EE21EA" w:rsidRDefault="00EE21EA" w:rsidP="00FC65E4">
      <w:pPr>
        <w:pStyle w:val="11"/>
        <w:spacing w:line="223" w:lineRule="auto"/>
        <w:ind w:firstLine="0"/>
        <w:jc w:val="center"/>
        <w:rPr>
          <w:b/>
          <w:bCs/>
        </w:rPr>
      </w:pPr>
      <w:r w:rsidRPr="00EE21EA">
        <w:rPr>
          <w:b/>
          <w:bCs/>
        </w:rPr>
        <w:t>учреждение высшего образования</w:t>
      </w:r>
      <w:r w:rsidR="00FC65E4">
        <w:rPr>
          <w:b/>
          <w:bCs/>
        </w:rPr>
        <w:t xml:space="preserve"> </w:t>
      </w:r>
      <w:r w:rsidRPr="00EE21EA">
        <w:rPr>
          <w:b/>
          <w:bCs/>
        </w:rPr>
        <w:t>Чувашский государственный педагогический университет им. И. Я. Яковлева</w:t>
      </w:r>
    </w:p>
    <w:p w:rsidR="00FC65E4" w:rsidRDefault="00FC65E4" w:rsidP="00FC65E4">
      <w:pPr>
        <w:pStyle w:val="11"/>
        <w:spacing w:line="223" w:lineRule="auto"/>
        <w:ind w:firstLine="0"/>
        <w:jc w:val="center"/>
        <w:rPr>
          <w:b/>
          <w:bCs/>
        </w:rPr>
      </w:pPr>
    </w:p>
    <w:p w:rsidR="00FC65E4" w:rsidRDefault="00EE21EA" w:rsidP="00FC65E4">
      <w:pPr>
        <w:pStyle w:val="11"/>
        <w:spacing w:line="223" w:lineRule="auto"/>
        <w:ind w:firstLine="0"/>
        <w:jc w:val="center"/>
        <w:rPr>
          <w:b/>
          <w:bCs/>
        </w:rPr>
      </w:pPr>
      <w:r w:rsidRPr="00EE21EA">
        <w:rPr>
          <w:b/>
          <w:bCs/>
        </w:rPr>
        <w:t xml:space="preserve">Муниципальное бюджетное общеобразовательное учреждение </w:t>
      </w:r>
    </w:p>
    <w:p w:rsidR="002218FB" w:rsidRDefault="004B20B1" w:rsidP="00FC65E4">
      <w:pPr>
        <w:pStyle w:val="11"/>
        <w:spacing w:line="223" w:lineRule="auto"/>
        <w:ind w:firstLine="0"/>
        <w:jc w:val="center"/>
        <w:rPr>
          <w:b/>
          <w:bCs/>
        </w:rPr>
      </w:pPr>
      <w:r>
        <w:rPr>
          <w:b/>
          <w:bCs/>
        </w:rPr>
        <w:t>«</w:t>
      </w:r>
      <w:r w:rsidR="00EE21EA" w:rsidRPr="00EE21EA">
        <w:rPr>
          <w:b/>
          <w:bCs/>
        </w:rPr>
        <w:t xml:space="preserve">Средняя общеобразовательная школа № 53 с </w:t>
      </w:r>
      <w:proofErr w:type="gramStart"/>
      <w:r w:rsidR="00EE21EA" w:rsidRPr="00EE21EA">
        <w:rPr>
          <w:b/>
          <w:bCs/>
        </w:rPr>
        <w:t>углубленны</w:t>
      </w:r>
      <w:r>
        <w:rPr>
          <w:b/>
          <w:bCs/>
        </w:rPr>
        <w:t>м</w:t>
      </w:r>
      <w:proofErr w:type="gramEnd"/>
      <w:r>
        <w:rPr>
          <w:b/>
          <w:bCs/>
        </w:rPr>
        <w:t xml:space="preserve"> </w:t>
      </w:r>
    </w:p>
    <w:p w:rsidR="004B20B1" w:rsidRDefault="004B20B1" w:rsidP="00FC65E4">
      <w:pPr>
        <w:pStyle w:val="11"/>
        <w:spacing w:line="223" w:lineRule="auto"/>
        <w:ind w:firstLine="0"/>
        <w:jc w:val="center"/>
        <w:rPr>
          <w:b/>
          <w:bCs/>
        </w:rPr>
      </w:pPr>
      <w:r>
        <w:rPr>
          <w:b/>
          <w:bCs/>
        </w:rPr>
        <w:t>изучением отдельных предметов»</w:t>
      </w:r>
    </w:p>
    <w:p w:rsidR="00EE21EA" w:rsidRDefault="00EE21EA" w:rsidP="00FC65E4">
      <w:pPr>
        <w:pStyle w:val="11"/>
        <w:spacing w:line="223" w:lineRule="auto"/>
        <w:ind w:firstLine="0"/>
        <w:jc w:val="center"/>
        <w:rPr>
          <w:b/>
          <w:bCs/>
        </w:rPr>
      </w:pPr>
      <w:r w:rsidRPr="00EE21EA">
        <w:rPr>
          <w:b/>
          <w:bCs/>
        </w:rPr>
        <w:t xml:space="preserve"> города Чебоксары Чувашской Республики</w:t>
      </w:r>
    </w:p>
    <w:p w:rsidR="00FC65E4" w:rsidRDefault="00FC65E4" w:rsidP="00FC65E4">
      <w:pPr>
        <w:pStyle w:val="11"/>
        <w:spacing w:line="223" w:lineRule="auto"/>
        <w:ind w:firstLine="0"/>
        <w:jc w:val="center"/>
        <w:rPr>
          <w:b/>
          <w:bCs/>
        </w:rPr>
      </w:pPr>
    </w:p>
    <w:p w:rsidR="00FC65E4" w:rsidRDefault="00FC65E4" w:rsidP="00FC65E4">
      <w:pPr>
        <w:pStyle w:val="11"/>
        <w:spacing w:line="223" w:lineRule="auto"/>
        <w:ind w:firstLine="0"/>
        <w:jc w:val="center"/>
        <w:rPr>
          <w:b/>
          <w:bCs/>
        </w:rPr>
      </w:pPr>
    </w:p>
    <w:p w:rsidR="00FC65E4" w:rsidRDefault="00FC65E4" w:rsidP="00FC65E4">
      <w:pPr>
        <w:pStyle w:val="11"/>
        <w:spacing w:line="223" w:lineRule="auto"/>
        <w:ind w:firstLine="0"/>
        <w:jc w:val="center"/>
        <w:rPr>
          <w:b/>
          <w:bCs/>
        </w:rPr>
      </w:pPr>
    </w:p>
    <w:p w:rsidR="00FC65E4" w:rsidRDefault="00FC65E4" w:rsidP="00FC65E4">
      <w:pPr>
        <w:pStyle w:val="11"/>
        <w:spacing w:line="223" w:lineRule="auto"/>
        <w:ind w:firstLine="0"/>
        <w:jc w:val="center"/>
        <w:rPr>
          <w:b/>
          <w:bCs/>
        </w:rPr>
      </w:pPr>
    </w:p>
    <w:p w:rsidR="00EE21EA" w:rsidRDefault="00EE21EA" w:rsidP="00FC65E4">
      <w:pPr>
        <w:pStyle w:val="11"/>
        <w:spacing w:line="223" w:lineRule="auto"/>
        <w:ind w:firstLine="0"/>
        <w:jc w:val="center"/>
        <w:rPr>
          <w:b/>
          <w:bCs/>
        </w:rPr>
      </w:pPr>
    </w:p>
    <w:p w:rsidR="003747F5" w:rsidRDefault="003747F5">
      <w:pPr>
        <w:jc w:val="center"/>
        <w:rPr>
          <w:sz w:val="2"/>
          <w:szCs w:val="2"/>
        </w:rPr>
      </w:pPr>
    </w:p>
    <w:p w:rsidR="003747F5" w:rsidRDefault="003747F5">
      <w:pPr>
        <w:spacing w:after="399" w:line="1" w:lineRule="exact"/>
      </w:pPr>
      <w:bookmarkStart w:id="0" w:name="_GoBack"/>
      <w:bookmarkEnd w:id="0"/>
    </w:p>
    <w:p w:rsidR="003747F5" w:rsidRPr="00FC65E4" w:rsidRDefault="007F5B5F" w:rsidP="00FC65E4">
      <w:pPr>
        <w:pStyle w:val="13"/>
        <w:keepNext/>
        <w:keepLines/>
        <w:rPr>
          <w:sz w:val="28"/>
          <w:szCs w:val="28"/>
        </w:rPr>
      </w:pPr>
      <w:bookmarkStart w:id="1" w:name="bookmark0"/>
      <w:bookmarkStart w:id="2" w:name="bookmark1"/>
      <w:bookmarkStart w:id="3" w:name="bookmark2"/>
      <w:r w:rsidRPr="00FC65E4">
        <w:rPr>
          <w:sz w:val="28"/>
          <w:szCs w:val="28"/>
        </w:rPr>
        <w:t>ИНФОРМАЦИОННОЕ ПИСЬМО-ПРИГЛАШЕНИЕ</w:t>
      </w:r>
      <w:bookmarkEnd w:id="1"/>
      <w:bookmarkEnd w:id="2"/>
      <w:bookmarkEnd w:id="3"/>
    </w:p>
    <w:p w:rsidR="003747F5" w:rsidRDefault="007F5B5F">
      <w:pPr>
        <w:pStyle w:val="11"/>
        <w:spacing w:after="720"/>
        <w:ind w:firstLine="0"/>
        <w:jc w:val="center"/>
      </w:pPr>
      <w:r>
        <w:rPr>
          <w:b/>
          <w:bCs/>
        </w:rPr>
        <w:t xml:space="preserve">ВСЕРОССИЙСКАЯ </w:t>
      </w:r>
      <w:r>
        <w:rPr>
          <w:b/>
          <w:bCs/>
        </w:rPr>
        <w:br/>
        <w:t>НАУЧНО-ПРАКТИЧЕСКАЯ КОНФЕРЕНЦИЯ</w:t>
      </w:r>
    </w:p>
    <w:p w:rsidR="00FC65E4" w:rsidRDefault="00AE6F0D">
      <w:pPr>
        <w:pStyle w:val="11"/>
        <w:spacing w:after="1460"/>
        <w:ind w:firstLine="0"/>
        <w:jc w:val="center"/>
        <w:rPr>
          <w:b/>
          <w:bCs/>
          <w:sz w:val="26"/>
          <w:szCs w:val="26"/>
        </w:rPr>
      </w:pPr>
      <w:r w:rsidRPr="00AE6F0D">
        <w:rPr>
          <w:b/>
          <w:bCs/>
          <w:caps/>
          <w:sz w:val="32"/>
          <w:szCs w:val="32"/>
        </w:rPr>
        <w:t>Инновационные технологии в современном образовательном пространстве</w:t>
      </w:r>
      <w:r w:rsidR="00493959">
        <w:rPr>
          <w:b/>
          <w:bCs/>
          <w:caps/>
          <w:sz w:val="32"/>
          <w:szCs w:val="32"/>
        </w:rPr>
        <w:t xml:space="preserve"> школы и вуза</w:t>
      </w:r>
    </w:p>
    <w:p w:rsidR="003747F5" w:rsidRDefault="00F13716">
      <w:pPr>
        <w:pStyle w:val="11"/>
        <w:spacing w:after="1460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26</w:t>
      </w:r>
      <w:r w:rsidR="00FC65E4">
        <w:rPr>
          <w:b/>
          <w:bCs/>
          <w:sz w:val="26"/>
          <w:szCs w:val="26"/>
        </w:rPr>
        <w:t xml:space="preserve"> марта</w:t>
      </w:r>
      <w:r w:rsidR="007F5B5F">
        <w:rPr>
          <w:b/>
          <w:bCs/>
          <w:sz w:val="26"/>
          <w:szCs w:val="26"/>
        </w:rPr>
        <w:t xml:space="preserve"> 2021 г.</w:t>
      </w:r>
    </w:p>
    <w:p w:rsidR="004B20B1" w:rsidRDefault="004B20B1">
      <w:pPr>
        <w:pStyle w:val="22"/>
      </w:pPr>
    </w:p>
    <w:p w:rsidR="004B20B1" w:rsidRDefault="004B20B1">
      <w:pPr>
        <w:pStyle w:val="22"/>
      </w:pPr>
    </w:p>
    <w:p w:rsidR="004B20B1" w:rsidRDefault="004B20B1">
      <w:pPr>
        <w:pStyle w:val="22"/>
      </w:pPr>
    </w:p>
    <w:p w:rsidR="003747F5" w:rsidRDefault="007F5B5F">
      <w:pPr>
        <w:pStyle w:val="22"/>
      </w:pPr>
      <w:r>
        <w:t>г. Чебоксары</w:t>
      </w:r>
    </w:p>
    <w:p w:rsidR="00AD63E9" w:rsidRDefault="00AD63E9">
      <w:pPr>
        <w:pStyle w:val="22"/>
      </w:pPr>
    </w:p>
    <w:p w:rsidR="00AD63E9" w:rsidRDefault="00AD63E9">
      <w:pPr>
        <w:pStyle w:val="22"/>
      </w:pPr>
    </w:p>
    <w:p w:rsidR="00AD63E9" w:rsidRDefault="00AD63E9">
      <w:pPr>
        <w:pStyle w:val="22"/>
      </w:pPr>
    </w:p>
    <w:p w:rsidR="00AD63E9" w:rsidRDefault="00AD63E9">
      <w:pPr>
        <w:pStyle w:val="22"/>
      </w:pPr>
    </w:p>
    <w:p w:rsidR="00AD63E9" w:rsidRDefault="00AD63E9">
      <w:pPr>
        <w:pStyle w:val="22"/>
      </w:pPr>
    </w:p>
    <w:p w:rsidR="00AD63E9" w:rsidRDefault="00AD63E9">
      <w:pPr>
        <w:pStyle w:val="22"/>
      </w:pPr>
    </w:p>
    <w:p w:rsidR="004B20B1" w:rsidRDefault="004B20B1">
      <w:pPr>
        <w:pStyle w:val="22"/>
      </w:pPr>
    </w:p>
    <w:p w:rsidR="003747F5" w:rsidRPr="00E51FB0" w:rsidRDefault="007F5B5F">
      <w:pPr>
        <w:pStyle w:val="11"/>
        <w:numPr>
          <w:ilvl w:val="0"/>
          <w:numId w:val="1"/>
        </w:numPr>
        <w:tabs>
          <w:tab w:val="left" w:pos="404"/>
        </w:tabs>
        <w:spacing w:after="320"/>
        <w:ind w:firstLine="0"/>
        <w:jc w:val="center"/>
        <w:rPr>
          <w:sz w:val="24"/>
          <w:szCs w:val="24"/>
        </w:rPr>
      </w:pPr>
      <w:bookmarkStart w:id="4" w:name="bookmark3"/>
      <w:bookmarkEnd w:id="4"/>
      <w:r w:rsidRPr="00E51FB0">
        <w:rPr>
          <w:b/>
          <w:bCs/>
          <w:sz w:val="24"/>
          <w:szCs w:val="24"/>
        </w:rPr>
        <w:t>ОБЩАЯ ИНФОРМАЦИЯ</w:t>
      </w:r>
    </w:p>
    <w:p w:rsidR="003747F5" w:rsidRPr="00E51FB0" w:rsidRDefault="007F5B5F">
      <w:pPr>
        <w:pStyle w:val="24"/>
        <w:keepNext/>
        <w:keepLines/>
        <w:rPr>
          <w:sz w:val="24"/>
          <w:szCs w:val="24"/>
        </w:rPr>
      </w:pPr>
      <w:bookmarkStart w:id="5" w:name="bookmark4"/>
      <w:bookmarkStart w:id="6" w:name="bookmark5"/>
      <w:bookmarkStart w:id="7" w:name="bookmark6"/>
      <w:r w:rsidRPr="00E51FB0">
        <w:rPr>
          <w:sz w:val="24"/>
          <w:szCs w:val="24"/>
        </w:rPr>
        <w:t>Уважаемые коллеги!</w:t>
      </w:r>
      <w:bookmarkEnd w:id="5"/>
      <w:bookmarkEnd w:id="6"/>
      <w:bookmarkEnd w:id="7"/>
    </w:p>
    <w:p w:rsidR="00493959" w:rsidRPr="00E51FB0" w:rsidRDefault="007F5B5F" w:rsidP="00482199">
      <w:pPr>
        <w:pStyle w:val="11"/>
        <w:ind w:firstLine="0"/>
        <w:jc w:val="both"/>
        <w:rPr>
          <w:sz w:val="24"/>
          <w:szCs w:val="24"/>
        </w:rPr>
      </w:pPr>
      <w:r w:rsidRPr="00E51FB0">
        <w:rPr>
          <w:sz w:val="24"/>
          <w:szCs w:val="24"/>
        </w:rPr>
        <w:t>Приглашаем принять участие во Всероссийской научно-практической конференции «</w:t>
      </w:r>
      <w:r w:rsidR="00AE6F0D" w:rsidRPr="00E51FB0">
        <w:rPr>
          <w:bCs/>
          <w:sz w:val="24"/>
          <w:szCs w:val="24"/>
        </w:rPr>
        <w:t>Инновационные технологии в современном образовательном пространстве</w:t>
      </w:r>
      <w:r w:rsidR="00493959" w:rsidRPr="00E51FB0">
        <w:rPr>
          <w:bCs/>
          <w:sz w:val="24"/>
          <w:szCs w:val="24"/>
        </w:rPr>
        <w:t xml:space="preserve"> школы и вуза</w:t>
      </w:r>
      <w:r w:rsidR="00303B73">
        <w:rPr>
          <w:sz w:val="24"/>
          <w:szCs w:val="24"/>
        </w:rPr>
        <w:t>», которая состоится 26</w:t>
      </w:r>
      <w:r w:rsidRPr="00E51FB0">
        <w:rPr>
          <w:sz w:val="24"/>
          <w:szCs w:val="24"/>
        </w:rPr>
        <w:t xml:space="preserve"> </w:t>
      </w:r>
      <w:r w:rsidR="00AE6F0D" w:rsidRPr="00E51FB0">
        <w:rPr>
          <w:sz w:val="24"/>
          <w:szCs w:val="24"/>
        </w:rPr>
        <w:t>марта</w:t>
      </w:r>
      <w:r w:rsidRPr="00E51FB0">
        <w:rPr>
          <w:sz w:val="24"/>
          <w:szCs w:val="24"/>
        </w:rPr>
        <w:t xml:space="preserve"> 2021 года.</w:t>
      </w:r>
      <w:r w:rsidR="00493959" w:rsidRPr="00E51FB0">
        <w:rPr>
          <w:sz w:val="24"/>
          <w:szCs w:val="24"/>
        </w:rPr>
        <w:t xml:space="preserve"> Организаторами конференции выступают:</w:t>
      </w:r>
    </w:p>
    <w:p w:rsidR="00493959" w:rsidRPr="00E51FB0" w:rsidRDefault="00493959" w:rsidP="00493959">
      <w:pPr>
        <w:pStyle w:val="11"/>
        <w:numPr>
          <w:ilvl w:val="0"/>
          <w:numId w:val="5"/>
        </w:numPr>
        <w:jc w:val="both"/>
        <w:rPr>
          <w:sz w:val="24"/>
          <w:szCs w:val="24"/>
        </w:rPr>
      </w:pPr>
      <w:r w:rsidRPr="00E51FB0">
        <w:rPr>
          <w:sz w:val="24"/>
          <w:szCs w:val="24"/>
        </w:rPr>
        <w:t xml:space="preserve">кафедра гуманитарных дисциплин </w:t>
      </w:r>
      <w:r w:rsidR="004B20B1" w:rsidRPr="004B20B1">
        <w:rPr>
          <w:sz w:val="24"/>
          <w:szCs w:val="24"/>
        </w:rPr>
        <w:t>ЧГПУ им. И.Я. Яковлева</w:t>
      </w:r>
      <w:r w:rsidRPr="00E51FB0">
        <w:rPr>
          <w:sz w:val="24"/>
          <w:szCs w:val="24"/>
        </w:rPr>
        <w:t>;</w:t>
      </w:r>
    </w:p>
    <w:p w:rsidR="003747F5" w:rsidRPr="00E51FB0" w:rsidRDefault="00493959" w:rsidP="00493959">
      <w:pPr>
        <w:pStyle w:val="11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E51FB0">
        <w:rPr>
          <w:sz w:val="24"/>
          <w:szCs w:val="24"/>
        </w:rPr>
        <w:t>МБОУ «СОШ 53» г. Чебоксары.</w:t>
      </w:r>
    </w:p>
    <w:p w:rsidR="00493959" w:rsidRPr="00E51FB0" w:rsidRDefault="00493959" w:rsidP="00493959">
      <w:pPr>
        <w:pStyle w:val="11"/>
        <w:ind w:left="1440" w:firstLine="0"/>
        <w:jc w:val="both"/>
        <w:rPr>
          <w:b/>
          <w:bCs/>
          <w:sz w:val="24"/>
          <w:szCs w:val="24"/>
        </w:rPr>
      </w:pPr>
    </w:p>
    <w:p w:rsidR="003747F5" w:rsidRPr="00E51FB0" w:rsidRDefault="007F5B5F" w:rsidP="00493959">
      <w:pPr>
        <w:pStyle w:val="11"/>
        <w:ind w:firstLine="720"/>
        <w:jc w:val="both"/>
        <w:rPr>
          <w:sz w:val="24"/>
          <w:szCs w:val="24"/>
        </w:rPr>
      </w:pPr>
      <w:r w:rsidRPr="00E51FB0">
        <w:rPr>
          <w:i/>
          <w:iCs/>
          <w:sz w:val="24"/>
          <w:szCs w:val="24"/>
        </w:rPr>
        <w:t>Цель конференции:</w:t>
      </w:r>
      <w:r w:rsidRPr="00E51FB0">
        <w:rPr>
          <w:sz w:val="24"/>
          <w:szCs w:val="24"/>
        </w:rPr>
        <w:t xml:space="preserve"> </w:t>
      </w:r>
      <w:r w:rsidR="00893261" w:rsidRPr="00E51FB0">
        <w:rPr>
          <w:sz w:val="24"/>
          <w:szCs w:val="24"/>
        </w:rPr>
        <w:t>пропаганда лучших педагогических практик в области внедрения инновационных педагогических технологий в образовательном пространстве школы и вуза</w:t>
      </w:r>
      <w:r w:rsidRPr="00E51FB0">
        <w:rPr>
          <w:sz w:val="24"/>
          <w:szCs w:val="24"/>
        </w:rPr>
        <w:t>.</w:t>
      </w:r>
    </w:p>
    <w:p w:rsidR="003747F5" w:rsidRPr="00E51FB0" w:rsidRDefault="007F5B5F">
      <w:pPr>
        <w:pStyle w:val="11"/>
        <w:spacing w:after="320"/>
        <w:ind w:firstLine="720"/>
        <w:jc w:val="both"/>
        <w:rPr>
          <w:sz w:val="24"/>
          <w:szCs w:val="24"/>
        </w:rPr>
      </w:pPr>
      <w:r w:rsidRPr="00E51FB0">
        <w:rPr>
          <w:i/>
          <w:iCs/>
          <w:sz w:val="24"/>
          <w:szCs w:val="24"/>
        </w:rPr>
        <w:t>Форма проведения:</w:t>
      </w:r>
      <w:r w:rsidRPr="00E51FB0">
        <w:rPr>
          <w:sz w:val="24"/>
          <w:szCs w:val="24"/>
        </w:rPr>
        <w:t xml:space="preserve"> очно-заочная.</w:t>
      </w:r>
    </w:p>
    <w:p w:rsidR="003747F5" w:rsidRPr="00E51FB0" w:rsidRDefault="007F5B5F" w:rsidP="00163D55">
      <w:pPr>
        <w:pStyle w:val="11"/>
        <w:tabs>
          <w:tab w:val="left" w:pos="5074"/>
        </w:tabs>
        <w:ind w:firstLine="720"/>
        <w:jc w:val="both"/>
        <w:rPr>
          <w:sz w:val="24"/>
          <w:szCs w:val="24"/>
        </w:rPr>
      </w:pPr>
      <w:r w:rsidRPr="00E51FB0">
        <w:rPr>
          <w:b/>
          <w:bCs/>
          <w:sz w:val="24"/>
          <w:szCs w:val="24"/>
        </w:rPr>
        <w:t xml:space="preserve">По результатам конференции будет издан сборник, с присвоением </w:t>
      </w:r>
      <w:r w:rsidR="00FF0027" w:rsidRPr="00FF0027">
        <w:rPr>
          <w:b/>
          <w:bCs/>
          <w:sz w:val="24"/>
          <w:szCs w:val="24"/>
        </w:rPr>
        <w:t>ISBN</w:t>
      </w:r>
      <w:r w:rsidRPr="00E51FB0">
        <w:rPr>
          <w:b/>
          <w:bCs/>
          <w:sz w:val="24"/>
          <w:szCs w:val="24"/>
        </w:rPr>
        <w:t xml:space="preserve"> и р</w:t>
      </w:r>
      <w:r w:rsidR="0011293B">
        <w:rPr>
          <w:sz w:val="24"/>
          <w:szCs w:val="24"/>
        </w:rPr>
        <w:t>азмещением на сайтах</w:t>
      </w:r>
      <w:r w:rsidR="00163D55" w:rsidRPr="00E51FB0">
        <w:rPr>
          <w:sz w:val="24"/>
          <w:szCs w:val="24"/>
        </w:rPr>
        <w:t xml:space="preserve">: </w:t>
      </w:r>
      <w:hyperlink r:id="rId8" w:history="1">
        <w:r w:rsidR="00163D55" w:rsidRPr="00E51FB0">
          <w:rPr>
            <w:rStyle w:val="aa"/>
            <w:sz w:val="24"/>
            <w:szCs w:val="24"/>
          </w:rPr>
          <w:t>http://www.chgpu.edu.ru</w:t>
        </w:r>
      </w:hyperlink>
      <w:r w:rsidR="0011293B">
        <w:rPr>
          <w:sz w:val="24"/>
          <w:szCs w:val="24"/>
        </w:rPr>
        <w:t xml:space="preserve"> и</w:t>
      </w:r>
      <w:r w:rsidR="00163D55" w:rsidRPr="00E51FB0">
        <w:rPr>
          <w:sz w:val="24"/>
          <w:szCs w:val="24"/>
        </w:rPr>
        <w:t xml:space="preserve"> </w:t>
      </w:r>
      <w:hyperlink r:id="rId9" w:history="1">
        <w:r w:rsidR="00163D55" w:rsidRPr="00E51FB0">
          <w:rPr>
            <w:rStyle w:val="aa"/>
            <w:sz w:val="24"/>
            <w:szCs w:val="24"/>
          </w:rPr>
          <w:t>http://sh53.ru</w:t>
        </w:r>
      </w:hyperlink>
      <w:r w:rsidRPr="00E51FB0">
        <w:rPr>
          <w:sz w:val="24"/>
          <w:szCs w:val="24"/>
        </w:rPr>
        <w:t xml:space="preserve">, в научной электронной библиотеке </w:t>
      </w:r>
      <w:r w:rsidR="00163D55" w:rsidRPr="00E51FB0">
        <w:rPr>
          <w:sz w:val="24"/>
          <w:szCs w:val="24"/>
        </w:rPr>
        <w:t xml:space="preserve">elibrary.ru </w:t>
      </w:r>
      <w:r w:rsidRPr="00E51FB0">
        <w:rPr>
          <w:sz w:val="24"/>
          <w:szCs w:val="24"/>
        </w:rPr>
        <w:t xml:space="preserve"> с регистрацией в базе РИНЦ.</w:t>
      </w:r>
      <w:r w:rsidR="00881B3A" w:rsidRPr="00E51FB0">
        <w:rPr>
          <w:sz w:val="24"/>
          <w:szCs w:val="24"/>
        </w:rPr>
        <w:t xml:space="preserve"> </w:t>
      </w:r>
    </w:p>
    <w:p w:rsidR="00881B3A" w:rsidRPr="00E51FB0" w:rsidRDefault="00881B3A" w:rsidP="00881B3A">
      <w:pPr>
        <w:pStyle w:val="11"/>
        <w:tabs>
          <w:tab w:val="left" w:pos="5074"/>
        </w:tabs>
        <w:ind w:firstLine="720"/>
        <w:jc w:val="both"/>
        <w:rPr>
          <w:sz w:val="24"/>
          <w:szCs w:val="24"/>
        </w:rPr>
      </w:pPr>
      <w:r w:rsidRPr="00E51FB0">
        <w:rPr>
          <w:sz w:val="24"/>
          <w:szCs w:val="24"/>
        </w:rPr>
        <w:t>Публикация статьи осуществляется на некоммерческой основе (бесплатно)</w:t>
      </w:r>
      <w:r w:rsidR="0011293B">
        <w:rPr>
          <w:sz w:val="24"/>
          <w:szCs w:val="24"/>
        </w:rPr>
        <w:t>.</w:t>
      </w:r>
    </w:p>
    <w:p w:rsidR="00881B3A" w:rsidRPr="00E51FB0" w:rsidRDefault="00881B3A" w:rsidP="00163D55">
      <w:pPr>
        <w:pStyle w:val="11"/>
        <w:tabs>
          <w:tab w:val="left" w:pos="5074"/>
        </w:tabs>
        <w:ind w:firstLine="720"/>
        <w:jc w:val="both"/>
        <w:rPr>
          <w:sz w:val="24"/>
          <w:szCs w:val="24"/>
        </w:rPr>
      </w:pPr>
    </w:p>
    <w:p w:rsidR="003747F5" w:rsidRPr="00E51FB0" w:rsidRDefault="007F5B5F">
      <w:pPr>
        <w:pStyle w:val="24"/>
        <w:keepNext/>
        <w:keepLines/>
        <w:numPr>
          <w:ilvl w:val="0"/>
          <w:numId w:val="1"/>
        </w:numPr>
        <w:tabs>
          <w:tab w:val="left" w:pos="464"/>
        </w:tabs>
        <w:rPr>
          <w:sz w:val="24"/>
          <w:szCs w:val="24"/>
        </w:rPr>
      </w:pPr>
      <w:bookmarkStart w:id="8" w:name="bookmark9"/>
      <w:bookmarkStart w:id="9" w:name="bookmark10"/>
      <w:bookmarkStart w:id="10" w:name="bookmark7"/>
      <w:bookmarkStart w:id="11" w:name="bookmark8"/>
      <w:bookmarkEnd w:id="8"/>
      <w:r w:rsidRPr="00E51FB0">
        <w:rPr>
          <w:sz w:val="24"/>
          <w:szCs w:val="24"/>
        </w:rPr>
        <w:t>НАУЧНЫЕ НАПРАВЛЕНИЯ КОНФЕРЕНЦИИ</w:t>
      </w:r>
      <w:bookmarkEnd w:id="9"/>
      <w:bookmarkEnd w:id="10"/>
      <w:bookmarkEnd w:id="11"/>
    </w:p>
    <w:p w:rsidR="003747F5" w:rsidRPr="00E51FB0" w:rsidRDefault="007F5B5F" w:rsidP="006744F2">
      <w:pPr>
        <w:pStyle w:val="11"/>
        <w:ind w:firstLine="0"/>
        <w:jc w:val="both"/>
        <w:rPr>
          <w:sz w:val="24"/>
          <w:szCs w:val="24"/>
        </w:rPr>
      </w:pPr>
      <w:r w:rsidRPr="00E51FB0">
        <w:rPr>
          <w:sz w:val="24"/>
          <w:szCs w:val="24"/>
        </w:rPr>
        <w:t xml:space="preserve">Секция 1. </w:t>
      </w:r>
      <w:r w:rsidR="006744F2" w:rsidRPr="00E51FB0">
        <w:rPr>
          <w:sz w:val="24"/>
          <w:szCs w:val="24"/>
        </w:rPr>
        <w:t>Теоретико-методические основания инновационных процессов в образовании</w:t>
      </w:r>
      <w:r w:rsidR="00881B3A" w:rsidRPr="00E51FB0">
        <w:rPr>
          <w:sz w:val="24"/>
          <w:szCs w:val="24"/>
        </w:rPr>
        <w:t>.</w:t>
      </w:r>
    </w:p>
    <w:p w:rsidR="003747F5" w:rsidRPr="00E51FB0" w:rsidRDefault="007F5B5F" w:rsidP="006744F2">
      <w:pPr>
        <w:pStyle w:val="11"/>
        <w:ind w:firstLine="0"/>
        <w:jc w:val="both"/>
        <w:rPr>
          <w:sz w:val="24"/>
          <w:szCs w:val="24"/>
        </w:rPr>
      </w:pPr>
      <w:r w:rsidRPr="00E51FB0">
        <w:rPr>
          <w:sz w:val="24"/>
          <w:szCs w:val="24"/>
        </w:rPr>
        <w:t xml:space="preserve">Секция 2. </w:t>
      </w:r>
      <w:r w:rsidR="00DB53AA" w:rsidRPr="00E51FB0">
        <w:rPr>
          <w:sz w:val="24"/>
          <w:szCs w:val="24"/>
        </w:rPr>
        <w:t xml:space="preserve"> </w:t>
      </w:r>
      <w:r w:rsidR="00DB53AA" w:rsidRPr="00E51FB0">
        <w:rPr>
          <w:sz w:val="24"/>
          <w:szCs w:val="24"/>
          <w:shd w:val="clear" w:color="auto" w:fill="FFFFFF"/>
        </w:rPr>
        <w:t>Применение современных педагогических технологий на уроках в начальной школе</w:t>
      </w:r>
      <w:r w:rsidR="00881B3A" w:rsidRPr="00E51FB0">
        <w:rPr>
          <w:sz w:val="24"/>
          <w:szCs w:val="24"/>
          <w:shd w:val="clear" w:color="auto" w:fill="FFFFFF"/>
        </w:rPr>
        <w:t>.</w:t>
      </w:r>
    </w:p>
    <w:p w:rsidR="003747F5" w:rsidRPr="00E51FB0" w:rsidRDefault="007F5B5F" w:rsidP="006744F2">
      <w:pPr>
        <w:pStyle w:val="11"/>
        <w:ind w:firstLine="0"/>
        <w:jc w:val="both"/>
        <w:rPr>
          <w:sz w:val="24"/>
          <w:szCs w:val="24"/>
        </w:rPr>
      </w:pPr>
      <w:r w:rsidRPr="00E51FB0">
        <w:rPr>
          <w:sz w:val="24"/>
          <w:szCs w:val="24"/>
        </w:rPr>
        <w:t xml:space="preserve">Секция 3. </w:t>
      </w:r>
      <w:r w:rsidR="00F13716" w:rsidRPr="00E51FB0">
        <w:rPr>
          <w:bCs/>
          <w:sz w:val="24"/>
          <w:szCs w:val="24"/>
        </w:rPr>
        <w:t>Инновационные</w:t>
      </w:r>
      <w:r w:rsidR="00F13716" w:rsidRPr="00E51FB0">
        <w:rPr>
          <w:sz w:val="24"/>
          <w:szCs w:val="24"/>
        </w:rPr>
        <w:t> </w:t>
      </w:r>
      <w:r w:rsidR="00F13716" w:rsidRPr="00E51FB0">
        <w:rPr>
          <w:bCs/>
          <w:sz w:val="24"/>
          <w:szCs w:val="24"/>
        </w:rPr>
        <w:t>технологии</w:t>
      </w:r>
      <w:r w:rsidR="00493959" w:rsidRPr="00E51FB0">
        <w:rPr>
          <w:sz w:val="24"/>
          <w:szCs w:val="24"/>
        </w:rPr>
        <w:t xml:space="preserve"> обучения </w:t>
      </w:r>
      <w:r w:rsidR="00F13716" w:rsidRPr="00E51FB0">
        <w:rPr>
          <w:sz w:val="24"/>
          <w:szCs w:val="24"/>
        </w:rPr>
        <w:t>в </w:t>
      </w:r>
      <w:r w:rsidR="00F13716" w:rsidRPr="00E51FB0">
        <w:rPr>
          <w:bCs/>
          <w:sz w:val="24"/>
          <w:szCs w:val="24"/>
        </w:rPr>
        <w:t>естественно</w:t>
      </w:r>
      <w:r w:rsidR="00F13716" w:rsidRPr="00E51FB0">
        <w:rPr>
          <w:sz w:val="24"/>
          <w:szCs w:val="24"/>
        </w:rPr>
        <w:t>-</w:t>
      </w:r>
      <w:r w:rsidR="00F13716" w:rsidRPr="00E51FB0">
        <w:rPr>
          <w:bCs/>
          <w:sz w:val="24"/>
          <w:szCs w:val="24"/>
        </w:rPr>
        <w:t>математическом</w:t>
      </w:r>
      <w:r w:rsidR="00F13716" w:rsidRPr="00E51FB0">
        <w:rPr>
          <w:sz w:val="24"/>
          <w:szCs w:val="24"/>
        </w:rPr>
        <w:t> </w:t>
      </w:r>
      <w:r w:rsidR="00F13716" w:rsidRPr="00E51FB0">
        <w:rPr>
          <w:bCs/>
          <w:sz w:val="24"/>
          <w:szCs w:val="24"/>
        </w:rPr>
        <w:t>цикле</w:t>
      </w:r>
      <w:r w:rsidR="00881B3A" w:rsidRPr="00E51FB0">
        <w:rPr>
          <w:bCs/>
          <w:sz w:val="24"/>
          <w:szCs w:val="24"/>
        </w:rPr>
        <w:t>.</w:t>
      </w:r>
    </w:p>
    <w:p w:rsidR="006744F2" w:rsidRPr="00E51FB0" w:rsidRDefault="007F5B5F" w:rsidP="006744F2">
      <w:pPr>
        <w:pStyle w:val="11"/>
        <w:ind w:firstLine="0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  <w:r w:rsidRPr="00E51FB0">
        <w:rPr>
          <w:sz w:val="24"/>
          <w:szCs w:val="24"/>
        </w:rPr>
        <w:t xml:space="preserve">Секция 4. </w:t>
      </w:r>
      <w:bookmarkStart w:id="12" w:name="bookmark13"/>
      <w:bookmarkStart w:id="13" w:name="bookmark11"/>
      <w:bookmarkStart w:id="14" w:name="bookmark12"/>
      <w:bookmarkStart w:id="15" w:name="bookmark14"/>
      <w:bookmarkEnd w:id="12"/>
      <w:r w:rsidR="00AC63A2" w:rsidRPr="00E51FB0">
        <w:rPr>
          <w:bCs/>
          <w:sz w:val="24"/>
          <w:szCs w:val="24"/>
          <w:shd w:val="clear" w:color="auto" w:fill="FFFFFF"/>
        </w:rPr>
        <w:t>Инновационные</w:t>
      </w:r>
      <w:r w:rsidR="00AC63A2" w:rsidRPr="00E51FB0">
        <w:rPr>
          <w:sz w:val="24"/>
          <w:szCs w:val="24"/>
          <w:shd w:val="clear" w:color="auto" w:fill="FFFFFF"/>
        </w:rPr>
        <w:t> </w:t>
      </w:r>
      <w:r w:rsidR="00AC63A2" w:rsidRPr="00E51FB0">
        <w:rPr>
          <w:bCs/>
          <w:sz w:val="24"/>
          <w:szCs w:val="24"/>
          <w:shd w:val="clear" w:color="auto" w:fill="FFFFFF"/>
        </w:rPr>
        <w:t>технологии</w:t>
      </w:r>
      <w:r w:rsidR="00AC63A2" w:rsidRPr="00E51FB0">
        <w:rPr>
          <w:sz w:val="24"/>
          <w:szCs w:val="24"/>
          <w:shd w:val="clear" w:color="auto" w:fill="FFFFFF"/>
        </w:rPr>
        <w:t xml:space="preserve"> в преподавании </w:t>
      </w:r>
      <w:r w:rsidR="00AE6934" w:rsidRPr="00E51FB0">
        <w:rPr>
          <w:sz w:val="24"/>
          <w:szCs w:val="24"/>
          <w:shd w:val="clear" w:color="auto" w:fill="FFFFFF"/>
        </w:rPr>
        <w:t>дисц</w:t>
      </w:r>
      <w:r w:rsidR="00AE6934">
        <w:rPr>
          <w:sz w:val="24"/>
          <w:szCs w:val="24"/>
          <w:shd w:val="clear" w:color="auto" w:fill="FFFFFF"/>
        </w:rPr>
        <w:t>и</w:t>
      </w:r>
      <w:r w:rsidR="00AE6934" w:rsidRPr="00E51FB0">
        <w:rPr>
          <w:sz w:val="24"/>
          <w:szCs w:val="24"/>
          <w:shd w:val="clear" w:color="auto" w:fill="FFFFFF"/>
        </w:rPr>
        <w:t>плин</w:t>
      </w:r>
      <w:r w:rsidR="00AC63A2" w:rsidRPr="00E51FB0">
        <w:rPr>
          <w:sz w:val="24"/>
          <w:szCs w:val="24"/>
          <w:shd w:val="clear" w:color="auto" w:fill="FFFFFF"/>
        </w:rPr>
        <w:t xml:space="preserve"> </w:t>
      </w:r>
      <w:proofErr w:type="gramStart"/>
      <w:r w:rsidR="00AC63A2" w:rsidRPr="00E51FB0">
        <w:rPr>
          <w:sz w:val="24"/>
          <w:szCs w:val="24"/>
          <w:shd w:val="clear" w:color="auto" w:fill="FFFFFF"/>
        </w:rPr>
        <w:t>естественно-</w:t>
      </w:r>
      <w:r w:rsidR="00AC63A2" w:rsidRPr="00E51FB0">
        <w:rPr>
          <w:bCs/>
          <w:sz w:val="24"/>
          <w:szCs w:val="24"/>
          <w:shd w:val="clear" w:color="auto" w:fill="FFFFFF"/>
        </w:rPr>
        <w:t>научного</w:t>
      </w:r>
      <w:proofErr w:type="gramEnd"/>
      <w:r w:rsidR="00AC63A2" w:rsidRPr="00E51FB0">
        <w:rPr>
          <w:sz w:val="24"/>
          <w:szCs w:val="24"/>
          <w:shd w:val="clear" w:color="auto" w:fill="FFFFFF"/>
        </w:rPr>
        <w:t> </w:t>
      </w:r>
      <w:r w:rsidR="00AC63A2" w:rsidRPr="00E51FB0">
        <w:rPr>
          <w:bCs/>
          <w:sz w:val="24"/>
          <w:szCs w:val="24"/>
          <w:shd w:val="clear" w:color="auto" w:fill="FFFFFF"/>
        </w:rPr>
        <w:t>цикла</w:t>
      </w:r>
      <w:r w:rsidR="00881B3A" w:rsidRPr="00E51FB0">
        <w:rPr>
          <w:bCs/>
          <w:sz w:val="24"/>
          <w:szCs w:val="24"/>
          <w:shd w:val="clear" w:color="auto" w:fill="FFFFFF"/>
        </w:rPr>
        <w:t>.</w:t>
      </w:r>
    </w:p>
    <w:p w:rsidR="006744F2" w:rsidRPr="00E51FB0" w:rsidRDefault="006744F2" w:rsidP="006744F2">
      <w:pPr>
        <w:pStyle w:val="11"/>
        <w:ind w:firstLine="0"/>
        <w:jc w:val="both"/>
        <w:rPr>
          <w:sz w:val="24"/>
          <w:szCs w:val="24"/>
        </w:rPr>
      </w:pPr>
      <w:r w:rsidRPr="00E51FB0">
        <w:rPr>
          <w:sz w:val="24"/>
          <w:szCs w:val="24"/>
        </w:rPr>
        <w:t>Секция 5</w:t>
      </w:r>
      <w:r w:rsidR="00AC63A2" w:rsidRPr="00E51FB0">
        <w:rPr>
          <w:sz w:val="24"/>
          <w:szCs w:val="24"/>
        </w:rPr>
        <w:t>.</w:t>
      </w:r>
      <w:r w:rsidRPr="00E51FB0">
        <w:rPr>
          <w:sz w:val="24"/>
          <w:szCs w:val="24"/>
        </w:rPr>
        <w:t xml:space="preserve"> </w:t>
      </w:r>
      <w:r w:rsidR="00AC63A2" w:rsidRPr="00E51FB0">
        <w:rPr>
          <w:bCs/>
          <w:sz w:val="24"/>
          <w:szCs w:val="24"/>
        </w:rPr>
        <w:t>Инновационные</w:t>
      </w:r>
      <w:r w:rsidR="00AC63A2" w:rsidRPr="00E51FB0">
        <w:rPr>
          <w:sz w:val="24"/>
          <w:szCs w:val="24"/>
        </w:rPr>
        <w:t> </w:t>
      </w:r>
      <w:r w:rsidR="00AC63A2" w:rsidRPr="00E51FB0">
        <w:rPr>
          <w:bCs/>
          <w:sz w:val="24"/>
          <w:szCs w:val="24"/>
        </w:rPr>
        <w:t>технологии</w:t>
      </w:r>
      <w:r w:rsidR="00AC63A2" w:rsidRPr="00E51FB0">
        <w:rPr>
          <w:sz w:val="24"/>
          <w:szCs w:val="24"/>
        </w:rPr>
        <w:t> обучения иностранному языку</w:t>
      </w:r>
      <w:r w:rsidR="00881B3A" w:rsidRPr="00E51FB0">
        <w:rPr>
          <w:sz w:val="24"/>
          <w:szCs w:val="24"/>
        </w:rPr>
        <w:t>.</w:t>
      </w:r>
    </w:p>
    <w:p w:rsidR="006744F2" w:rsidRPr="00E51FB0" w:rsidRDefault="006744F2" w:rsidP="006744F2">
      <w:pPr>
        <w:pStyle w:val="11"/>
        <w:ind w:firstLine="0"/>
        <w:jc w:val="both"/>
        <w:rPr>
          <w:sz w:val="24"/>
          <w:szCs w:val="24"/>
        </w:rPr>
      </w:pPr>
      <w:r w:rsidRPr="00E51FB0">
        <w:rPr>
          <w:sz w:val="24"/>
          <w:szCs w:val="24"/>
        </w:rPr>
        <w:t>Секция 6</w:t>
      </w:r>
      <w:r w:rsidR="00AC63A2" w:rsidRPr="00E51FB0">
        <w:rPr>
          <w:sz w:val="24"/>
          <w:szCs w:val="24"/>
        </w:rPr>
        <w:t>.</w:t>
      </w:r>
      <w:r w:rsidRPr="00E51FB0">
        <w:rPr>
          <w:sz w:val="24"/>
          <w:szCs w:val="24"/>
        </w:rPr>
        <w:t xml:space="preserve"> </w:t>
      </w:r>
      <w:r w:rsidR="00881B3A" w:rsidRPr="00E51FB0">
        <w:rPr>
          <w:sz w:val="24"/>
          <w:szCs w:val="24"/>
        </w:rPr>
        <w:t xml:space="preserve">Инновационные технологии в изучении </w:t>
      </w:r>
      <w:r w:rsidRPr="00E51FB0">
        <w:rPr>
          <w:sz w:val="24"/>
          <w:szCs w:val="24"/>
        </w:rPr>
        <w:t>родного языка и литературы</w:t>
      </w:r>
      <w:r w:rsidR="00881B3A" w:rsidRPr="00E51FB0">
        <w:rPr>
          <w:sz w:val="24"/>
          <w:szCs w:val="24"/>
        </w:rPr>
        <w:t>.</w:t>
      </w:r>
    </w:p>
    <w:p w:rsidR="006744F2" w:rsidRPr="00E51FB0" w:rsidRDefault="006744F2" w:rsidP="006744F2">
      <w:pPr>
        <w:pStyle w:val="11"/>
        <w:ind w:firstLine="0"/>
        <w:jc w:val="both"/>
        <w:rPr>
          <w:sz w:val="24"/>
          <w:szCs w:val="24"/>
        </w:rPr>
      </w:pPr>
      <w:r w:rsidRPr="00E51FB0">
        <w:rPr>
          <w:sz w:val="24"/>
          <w:szCs w:val="24"/>
        </w:rPr>
        <w:t>Секция 7</w:t>
      </w:r>
      <w:r w:rsidR="00AC63A2" w:rsidRPr="00E51FB0">
        <w:rPr>
          <w:sz w:val="24"/>
          <w:szCs w:val="24"/>
        </w:rPr>
        <w:t>.</w:t>
      </w:r>
      <w:r w:rsidRPr="00E51FB0">
        <w:rPr>
          <w:sz w:val="24"/>
          <w:szCs w:val="24"/>
        </w:rPr>
        <w:t xml:space="preserve"> </w:t>
      </w:r>
      <w:r w:rsidR="00881B3A" w:rsidRPr="00E51FB0">
        <w:rPr>
          <w:bCs/>
          <w:sz w:val="24"/>
          <w:szCs w:val="24"/>
        </w:rPr>
        <w:t>Инновационные</w:t>
      </w:r>
      <w:r w:rsidR="00881B3A" w:rsidRPr="00E51FB0">
        <w:rPr>
          <w:sz w:val="24"/>
          <w:szCs w:val="24"/>
        </w:rPr>
        <w:t> </w:t>
      </w:r>
      <w:r w:rsidR="00881B3A" w:rsidRPr="00E51FB0">
        <w:rPr>
          <w:bCs/>
          <w:sz w:val="24"/>
          <w:szCs w:val="24"/>
        </w:rPr>
        <w:t>технологии</w:t>
      </w:r>
      <w:r w:rsidR="00881B3A" w:rsidRPr="00E51FB0">
        <w:rPr>
          <w:sz w:val="24"/>
          <w:szCs w:val="24"/>
        </w:rPr>
        <w:t> в организации учебной деятельности</w:t>
      </w:r>
      <w:r w:rsidR="004B20B1">
        <w:rPr>
          <w:sz w:val="24"/>
          <w:szCs w:val="24"/>
        </w:rPr>
        <w:t xml:space="preserve"> дисциплин</w:t>
      </w:r>
      <w:r w:rsidR="00881B3A" w:rsidRPr="00E51FB0">
        <w:rPr>
          <w:sz w:val="24"/>
          <w:szCs w:val="24"/>
        </w:rPr>
        <w:t xml:space="preserve"> </w:t>
      </w:r>
      <w:r w:rsidRPr="00E51FB0">
        <w:rPr>
          <w:sz w:val="24"/>
          <w:szCs w:val="24"/>
        </w:rPr>
        <w:t>гуманитарного цикла</w:t>
      </w:r>
      <w:r w:rsidR="00881B3A" w:rsidRPr="00E51FB0">
        <w:rPr>
          <w:sz w:val="24"/>
          <w:szCs w:val="24"/>
        </w:rPr>
        <w:t>.</w:t>
      </w:r>
    </w:p>
    <w:p w:rsidR="006744F2" w:rsidRPr="00E51FB0" w:rsidRDefault="006744F2" w:rsidP="006744F2">
      <w:pPr>
        <w:pStyle w:val="11"/>
        <w:ind w:firstLine="0"/>
        <w:jc w:val="both"/>
        <w:rPr>
          <w:sz w:val="24"/>
          <w:szCs w:val="24"/>
        </w:rPr>
      </w:pPr>
      <w:r w:rsidRPr="00E51FB0">
        <w:rPr>
          <w:sz w:val="24"/>
          <w:szCs w:val="24"/>
        </w:rPr>
        <w:t>Секция 8</w:t>
      </w:r>
      <w:r w:rsidR="00AC63A2" w:rsidRPr="00E51FB0">
        <w:rPr>
          <w:sz w:val="24"/>
          <w:szCs w:val="24"/>
        </w:rPr>
        <w:t>.</w:t>
      </w:r>
      <w:r w:rsidRPr="00E51FB0">
        <w:rPr>
          <w:sz w:val="24"/>
          <w:szCs w:val="24"/>
        </w:rPr>
        <w:t xml:space="preserve"> </w:t>
      </w:r>
      <w:r w:rsidR="00881B3A" w:rsidRPr="00E51FB0">
        <w:rPr>
          <w:bCs/>
          <w:sz w:val="24"/>
          <w:szCs w:val="24"/>
        </w:rPr>
        <w:t>Инновационные технологии в преподавании предметов эстетического</w:t>
      </w:r>
      <w:r w:rsidR="00881B3A" w:rsidRPr="00E51FB0">
        <w:rPr>
          <w:sz w:val="24"/>
          <w:szCs w:val="24"/>
        </w:rPr>
        <w:t> </w:t>
      </w:r>
      <w:r w:rsidR="00881B3A" w:rsidRPr="00E51FB0">
        <w:rPr>
          <w:bCs/>
          <w:sz w:val="24"/>
          <w:szCs w:val="24"/>
        </w:rPr>
        <w:t>цикла.</w:t>
      </w:r>
    </w:p>
    <w:p w:rsidR="00AC63A2" w:rsidRDefault="00AC63A2" w:rsidP="00AC63A2">
      <w:pPr>
        <w:pStyle w:val="11"/>
        <w:ind w:firstLine="0"/>
        <w:jc w:val="both"/>
        <w:rPr>
          <w:sz w:val="24"/>
          <w:szCs w:val="24"/>
        </w:rPr>
      </w:pPr>
      <w:r w:rsidRPr="00E51FB0">
        <w:rPr>
          <w:sz w:val="24"/>
          <w:szCs w:val="24"/>
        </w:rPr>
        <w:t xml:space="preserve">Секция 9. </w:t>
      </w:r>
      <w:r w:rsidR="00881B3A" w:rsidRPr="00E51FB0">
        <w:rPr>
          <w:sz w:val="24"/>
          <w:szCs w:val="24"/>
        </w:rPr>
        <w:t>Инновационные технологии в системе воспитательной работы.</w:t>
      </w:r>
    </w:p>
    <w:p w:rsidR="00E01A26" w:rsidRPr="00E51FB0" w:rsidRDefault="00E01A26" w:rsidP="00E01A2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Секция 10</w:t>
      </w:r>
      <w:r w:rsidRPr="00E51FB0">
        <w:rPr>
          <w:sz w:val="24"/>
          <w:szCs w:val="24"/>
        </w:rPr>
        <w:t>.</w:t>
      </w:r>
      <w:r>
        <w:rPr>
          <w:sz w:val="24"/>
          <w:szCs w:val="24"/>
        </w:rPr>
        <w:t xml:space="preserve"> Технологии управления образовательным процессом</w:t>
      </w:r>
    </w:p>
    <w:p w:rsidR="00E51FB0" w:rsidRPr="00E51FB0" w:rsidRDefault="00E51FB0" w:rsidP="006744F2">
      <w:pPr>
        <w:pStyle w:val="11"/>
        <w:ind w:firstLine="0"/>
        <w:jc w:val="both"/>
        <w:rPr>
          <w:sz w:val="24"/>
          <w:szCs w:val="24"/>
        </w:rPr>
      </w:pPr>
    </w:p>
    <w:p w:rsidR="003747F5" w:rsidRPr="00E51FB0" w:rsidRDefault="007F5B5F" w:rsidP="00E51FB0">
      <w:pPr>
        <w:pStyle w:val="11"/>
        <w:ind w:firstLine="0"/>
        <w:jc w:val="center"/>
        <w:rPr>
          <w:sz w:val="24"/>
          <w:szCs w:val="24"/>
        </w:rPr>
      </w:pPr>
      <w:r w:rsidRPr="00E51FB0">
        <w:rPr>
          <w:sz w:val="24"/>
          <w:szCs w:val="24"/>
        </w:rPr>
        <w:t>УСЛОВИЯ УЧАСТИЯ В КОНФЕРЕНЦИИ</w:t>
      </w:r>
      <w:bookmarkEnd w:id="13"/>
      <w:bookmarkEnd w:id="14"/>
      <w:bookmarkEnd w:id="15"/>
    </w:p>
    <w:p w:rsidR="003747F5" w:rsidRPr="00E51FB0" w:rsidRDefault="007F5B5F" w:rsidP="00E51FB0">
      <w:pPr>
        <w:pStyle w:val="11"/>
        <w:ind w:firstLine="709"/>
        <w:jc w:val="both"/>
        <w:rPr>
          <w:sz w:val="24"/>
          <w:szCs w:val="24"/>
        </w:rPr>
      </w:pPr>
      <w:r w:rsidRPr="00E51FB0">
        <w:rPr>
          <w:sz w:val="24"/>
          <w:szCs w:val="24"/>
        </w:rPr>
        <w:t xml:space="preserve">Желающих принять участие в работе конференции просим выслать </w:t>
      </w:r>
      <w:r w:rsidR="00E51FB0">
        <w:rPr>
          <w:b/>
          <w:bCs/>
          <w:sz w:val="24"/>
          <w:szCs w:val="24"/>
        </w:rPr>
        <w:t>до 10</w:t>
      </w:r>
      <w:r w:rsidRPr="00E51FB0">
        <w:rPr>
          <w:b/>
          <w:bCs/>
          <w:sz w:val="24"/>
          <w:szCs w:val="24"/>
        </w:rPr>
        <w:t xml:space="preserve"> </w:t>
      </w:r>
      <w:r w:rsidR="00E51FB0">
        <w:rPr>
          <w:b/>
          <w:bCs/>
          <w:sz w:val="24"/>
          <w:szCs w:val="24"/>
        </w:rPr>
        <w:t>марта</w:t>
      </w:r>
      <w:r w:rsidRPr="00E51FB0">
        <w:rPr>
          <w:b/>
          <w:bCs/>
          <w:sz w:val="24"/>
          <w:szCs w:val="24"/>
        </w:rPr>
        <w:t xml:space="preserve"> 2021 г. (</w:t>
      </w:r>
      <w:r w:rsidR="004B20B1">
        <w:rPr>
          <w:sz w:val="24"/>
          <w:szCs w:val="24"/>
        </w:rPr>
        <w:t xml:space="preserve">включительно) на </w:t>
      </w:r>
      <w:proofErr w:type="gramStart"/>
      <w:r w:rsidR="004B20B1">
        <w:rPr>
          <w:sz w:val="24"/>
          <w:szCs w:val="24"/>
        </w:rPr>
        <w:t>е</w:t>
      </w:r>
      <w:proofErr w:type="gramEnd"/>
      <w:r w:rsidR="004B20B1">
        <w:rPr>
          <w:sz w:val="24"/>
          <w:szCs w:val="24"/>
        </w:rPr>
        <w:t>-</w:t>
      </w:r>
      <w:r w:rsidR="004B20B1">
        <w:rPr>
          <w:sz w:val="24"/>
          <w:szCs w:val="24"/>
          <w:lang w:val="en-US"/>
        </w:rPr>
        <w:t>mail</w:t>
      </w:r>
      <w:r w:rsidRPr="00E51FB0">
        <w:rPr>
          <w:sz w:val="24"/>
          <w:szCs w:val="24"/>
        </w:rPr>
        <w:t xml:space="preserve">: </w:t>
      </w:r>
      <w:r w:rsidR="00E51FB0" w:rsidRPr="00736477">
        <w:rPr>
          <w:rFonts w:ascii="Helvetica" w:hAnsi="Helvetica" w:cs="Helvetica"/>
          <w:sz w:val="20"/>
          <w:szCs w:val="20"/>
          <w:shd w:val="clear" w:color="auto" w:fill="FFFFFF"/>
        </w:rPr>
        <w:t>sosh53_p2@mail.ru</w:t>
      </w:r>
      <w:r w:rsidR="00E51FB0" w:rsidRPr="00E51FB0">
        <w:rPr>
          <w:sz w:val="24"/>
          <w:szCs w:val="24"/>
        </w:rPr>
        <w:t xml:space="preserve"> </w:t>
      </w:r>
      <w:r w:rsidRPr="00E51FB0">
        <w:rPr>
          <w:sz w:val="24"/>
          <w:szCs w:val="24"/>
        </w:rPr>
        <w:t>следующие материалы:</w:t>
      </w:r>
    </w:p>
    <w:p w:rsidR="003747F5" w:rsidRPr="00E51FB0" w:rsidRDefault="007F5B5F" w:rsidP="004B20B1">
      <w:pPr>
        <w:pStyle w:val="11"/>
        <w:numPr>
          <w:ilvl w:val="0"/>
          <w:numId w:val="7"/>
        </w:numPr>
        <w:tabs>
          <w:tab w:val="left" w:pos="702"/>
        </w:tabs>
        <w:rPr>
          <w:sz w:val="24"/>
          <w:szCs w:val="24"/>
        </w:rPr>
      </w:pPr>
      <w:bookmarkStart w:id="16" w:name="bookmark15"/>
      <w:bookmarkEnd w:id="16"/>
      <w:r w:rsidRPr="00E51FB0">
        <w:rPr>
          <w:b/>
          <w:bCs/>
          <w:sz w:val="24"/>
          <w:szCs w:val="24"/>
        </w:rPr>
        <w:t>статью</w:t>
      </w:r>
      <w:r w:rsidRPr="00E51FB0">
        <w:rPr>
          <w:sz w:val="24"/>
          <w:szCs w:val="24"/>
        </w:rPr>
        <w:t>, оформленную в соответствии с требованиями;</w:t>
      </w:r>
    </w:p>
    <w:p w:rsidR="003747F5" w:rsidRPr="00E51FB0" w:rsidRDefault="007F5B5F" w:rsidP="004B20B1">
      <w:pPr>
        <w:pStyle w:val="11"/>
        <w:numPr>
          <w:ilvl w:val="0"/>
          <w:numId w:val="7"/>
        </w:numPr>
        <w:tabs>
          <w:tab w:val="left" w:pos="702"/>
        </w:tabs>
        <w:rPr>
          <w:sz w:val="24"/>
          <w:szCs w:val="24"/>
        </w:rPr>
      </w:pPr>
      <w:bookmarkStart w:id="17" w:name="bookmark16"/>
      <w:bookmarkEnd w:id="17"/>
      <w:r w:rsidRPr="00E51FB0">
        <w:rPr>
          <w:b/>
          <w:bCs/>
          <w:sz w:val="24"/>
          <w:szCs w:val="24"/>
        </w:rPr>
        <w:t xml:space="preserve">заявку </w:t>
      </w:r>
      <w:r w:rsidRPr="00E51FB0">
        <w:rPr>
          <w:sz w:val="24"/>
          <w:szCs w:val="24"/>
        </w:rPr>
        <w:t>участника конф</w:t>
      </w:r>
      <w:r w:rsidR="004B20B1">
        <w:rPr>
          <w:sz w:val="24"/>
          <w:szCs w:val="24"/>
        </w:rPr>
        <w:t>еренции, оформленную по образцу.</w:t>
      </w:r>
    </w:p>
    <w:p w:rsidR="003747F5" w:rsidRPr="00E51FB0" w:rsidRDefault="007F5B5F" w:rsidP="00E51FB0">
      <w:pPr>
        <w:pStyle w:val="11"/>
        <w:ind w:firstLine="709"/>
        <w:jc w:val="both"/>
        <w:rPr>
          <w:sz w:val="24"/>
          <w:szCs w:val="24"/>
        </w:rPr>
      </w:pPr>
      <w:r w:rsidRPr="00E51FB0">
        <w:rPr>
          <w:b/>
          <w:bCs/>
          <w:sz w:val="24"/>
          <w:szCs w:val="24"/>
        </w:rPr>
        <w:t xml:space="preserve">В названии файла </w:t>
      </w:r>
      <w:r w:rsidRPr="00E51FB0">
        <w:rPr>
          <w:sz w:val="24"/>
          <w:szCs w:val="24"/>
        </w:rPr>
        <w:t>следует указать фамилию автора (первого автора, если авторов несколько) (</w:t>
      </w:r>
      <w:r w:rsidR="00E51FB0" w:rsidRPr="00E51FB0">
        <w:rPr>
          <w:sz w:val="24"/>
          <w:szCs w:val="24"/>
        </w:rPr>
        <w:t>например,</w:t>
      </w:r>
      <w:r w:rsidRPr="00E51FB0">
        <w:rPr>
          <w:sz w:val="24"/>
          <w:szCs w:val="24"/>
        </w:rPr>
        <w:t xml:space="preserve"> </w:t>
      </w:r>
      <w:r w:rsidRPr="00E51FB0">
        <w:rPr>
          <w:b/>
          <w:bCs/>
          <w:sz w:val="24"/>
          <w:szCs w:val="24"/>
        </w:rPr>
        <w:t xml:space="preserve">Миронов Е.Е. </w:t>
      </w:r>
      <w:r w:rsidR="004B20B1">
        <w:rPr>
          <w:b/>
          <w:bCs/>
          <w:sz w:val="24"/>
          <w:szCs w:val="24"/>
        </w:rPr>
        <w:t>– статья, Миронов Е.Е. –</w:t>
      </w:r>
      <w:r w:rsidR="00E51FB0">
        <w:rPr>
          <w:b/>
          <w:bCs/>
          <w:sz w:val="24"/>
          <w:szCs w:val="24"/>
        </w:rPr>
        <w:t xml:space="preserve"> заявка</w:t>
      </w:r>
      <w:r w:rsidRPr="00E51FB0">
        <w:rPr>
          <w:sz w:val="24"/>
          <w:szCs w:val="24"/>
        </w:rPr>
        <w:t>).</w:t>
      </w:r>
    </w:p>
    <w:p w:rsidR="003747F5" w:rsidRPr="00E51FB0" w:rsidRDefault="007F5B5F" w:rsidP="00E51FB0">
      <w:pPr>
        <w:pStyle w:val="11"/>
        <w:ind w:firstLine="709"/>
        <w:rPr>
          <w:sz w:val="24"/>
          <w:szCs w:val="24"/>
        </w:rPr>
      </w:pPr>
      <w:r w:rsidRPr="00E51FB0">
        <w:rPr>
          <w:b/>
          <w:bCs/>
          <w:sz w:val="24"/>
          <w:szCs w:val="24"/>
        </w:rPr>
        <w:t>В теме письма укажите</w:t>
      </w:r>
      <w:r w:rsidRPr="00E51FB0">
        <w:rPr>
          <w:sz w:val="24"/>
          <w:szCs w:val="24"/>
        </w:rPr>
        <w:t xml:space="preserve">: </w:t>
      </w:r>
      <w:r w:rsidR="00E51FB0">
        <w:rPr>
          <w:i/>
          <w:iCs/>
          <w:sz w:val="24"/>
          <w:szCs w:val="24"/>
        </w:rPr>
        <w:t>Конференция</w:t>
      </w:r>
      <w:r w:rsidRPr="00E51FB0">
        <w:rPr>
          <w:i/>
          <w:iCs/>
          <w:sz w:val="24"/>
          <w:szCs w:val="24"/>
        </w:rPr>
        <w:t>, ФИО автора.</w:t>
      </w:r>
    </w:p>
    <w:p w:rsidR="003747F5" w:rsidRPr="00E51FB0" w:rsidRDefault="007F5B5F" w:rsidP="00E51FB0">
      <w:pPr>
        <w:pStyle w:val="11"/>
        <w:ind w:firstLine="709"/>
        <w:jc w:val="both"/>
        <w:rPr>
          <w:sz w:val="24"/>
          <w:szCs w:val="24"/>
        </w:rPr>
      </w:pPr>
      <w:r w:rsidRPr="00E51FB0">
        <w:rPr>
          <w:sz w:val="24"/>
          <w:szCs w:val="24"/>
        </w:rPr>
        <w:t>При получении материалов Оргкомитет проводит их рецензирование и пров</w:t>
      </w:r>
      <w:r w:rsidR="00E51FB0">
        <w:rPr>
          <w:sz w:val="24"/>
          <w:szCs w:val="24"/>
        </w:rPr>
        <w:t>ерку на уникальность в течение 10</w:t>
      </w:r>
      <w:r w:rsidRPr="00E51FB0">
        <w:rPr>
          <w:sz w:val="24"/>
          <w:szCs w:val="24"/>
        </w:rPr>
        <w:t xml:space="preserve"> рабочих дней и направляет на электронный адрес автора письмо с указанием информации о пр</w:t>
      </w:r>
      <w:r w:rsidR="00E51FB0">
        <w:rPr>
          <w:sz w:val="24"/>
          <w:szCs w:val="24"/>
        </w:rPr>
        <w:t>инятии материалов к публикации,</w:t>
      </w:r>
      <w:r w:rsidRPr="00E51FB0">
        <w:rPr>
          <w:sz w:val="24"/>
          <w:szCs w:val="24"/>
        </w:rPr>
        <w:t xml:space="preserve"> необходимости внесении поправок.</w:t>
      </w:r>
    </w:p>
    <w:p w:rsidR="003747F5" w:rsidRDefault="007F5B5F" w:rsidP="00E51FB0">
      <w:pPr>
        <w:pStyle w:val="11"/>
        <w:ind w:firstLine="709"/>
        <w:jc w:val="both"/>
        <w:rPr>
          <w:sz w:val="24"/>
          <w:szCs w:val="24"/>
        </w:rPr>
      </w:pPr>
      <w:r w:rsidRPr="00E51FB0">
        <w:rPr>
          <w:sz w:val="24"/>
          <w:szCs w:val="24"/>
        </w:rPr>
        <w:t>Оргкомитет оставляет за собой право отбора заявок, отклонения материалов, представленных с нару</w:t>
      </w:r>
      <w:r w:rsidR="004B20B1">
        <w:rPr>
          <w:sz w:val="24"/>
          <w:szCs w:val="24"/>
        </w:rPr>
        <w:t xml:space="preserve">шением </w:t>
      </w:r>
      <w:r w:rsidR="00296F36">
        <w:rPr>
          <w:sz w:val="24"/>
          <w:szCs w:val="24"/>
        </w:rPr>
        <w:t>установленных требований,</w:t>
      </w:r>
      <w:r w:rsidR="004B20B1">
        <w:rPr>
          <w:sz w:val="24"/>
          <w:szCs w:val="24"/>
        </w:rPr>
        <w:t xml:space="preserve"> </w:t>
      </w:r>
      <w:r w:rsidRPr="00E51FB0">
        <w:rPr>
          <w:sz w:val="24"/>
          <w:szCs w:val="24"/>
        </w:rPr>
        <w:t>либо не содержащих достато</w:t>
      </w:r>
      <w:r w:rsidR="004B20B1">
        <w:rPr>
          <w:sz w:val="24"/>
          <w:szCs w:val="24"/>
        </w:rPr>
        <w:t>чной научной новизны. Участников, не получивших подтверждение</w:t>
      </w:r>
      <w:r w:rsidRPr="00E51FB0">
        <w:rPr>
          <w:sz w:val="24"/>
          <w:szCs w:val="24"/>
        </w:rPr>
        <w:t>, п</w:t>
      </w:r>
      <w:r w:rsidR="004B20B1">
        <w:rPr>
          <w:sz w:val="24"/>
          <w:szCs w:val="24"/>
        </w:rPr>
        <w:t xml:space="preserve">росим продублировать </w:t>
      </w:r>
      <w:r w:rsidR="004B20B1">
        <w:rPr>
          <w:sz w:val="24"/>
          <w:szCs w:val="24"/>
        </w:rPr>
        <w:lastRenderedPageBreak/>
        <w:t>материалы</w:t>
      </w:r>
      <w:r w:rsidRPr="00E51FB0">
        <w:rPr>
          <w:sz w:val="24"/>
          <w:szCs w:val="24"/>
        </w:rPr>
        <w:t xml:space="preserve"> либо связаться с Оргкомитетом.</w:t>
      </w:r>
    </w:p>
    <w:p w:rsidR="00E51FB0" w:rsidRPr="00E51FB0" w:rsidRDefault="00E51FB0" w:rsidP="00E51FB0">
      <w:pPr>
        <w:pStyle w:val="11"/>
        <w:ind w:firstLine="709"/>
        <w:jc w:val="both"/>
        <w:rPr>
          <w:sz w:val="24"/>
          <w:szCs w:val="24"/>
        </w:rPr>
      </w:pPr>
    </w:p>
    <w:p w:rsidR="00CC4FDD" w:rsidRDefault="00CC4FDD" w:rsidP="00CC4FDD">
      <w:pPr>
        <w:pStyle w:val="2"/>
        <w:ind w:left="716" w:right="719"/>
      </w:pPr>
      <w:bookmarkStart w:id="18" w:name="bookmark17"/>
      <w:bookmarkEnd w:id="18"/>
      <w:r>
        <w:t xml:space="preserve">IV. ТРЕБОВАНИЯ К МАТЕРИАЛАМ </w:t>
      </w:r>
    </w:p>
    <w:tbl>
      <w:tblPr>
        <w:tblStyle w:val="TableGrid"/>
        <w:tblW w:w="9501" w:type="dxa"/>
        <w:tblInd w:w="0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1994"/>
        <w:gridCol w:w="7507"/>
      </w:tblGrid>
      <w:tr w:rsidR="00CC4FDD" w:rsidRPr="00CC4FDD" w:rsidTr="00AF13A6">
        <w:trPr>
          <w:trHeight w:val="83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DD" w:rsidRPr="00CC4FDD" w:rsidRDefault="00CC4FDD" w:rsidP="004B20B1">
            <w:pPr>
              <w:ind w:left="108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4B20B1">
            <w:pPr>
              <w:ind w:left="108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Статья должна быть выполнена на актуальную тему и содержать результаты самостоятельных исследований, </w:t>
            </w:r>
            <w:r w:rsidR="004B20B1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не должна быть опубликована ранее или направлена </w:t>
            </w:r>
            <w:r w:rsidR="004B20B1">
              <w:rPr>
                <w:rFonts w:ascii="Times New Roman" w:hAnsi="Times New Roman" w:cs="Times New Roman"/>
                <w:sz w:val="24"/>
                <w:szCs w:val="24"/>
              </w:rPr>
              <w:t>для публикации в другие издания</w:t>
            </w: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FDD" w:rsidRPr="00CC4FDD" w:rsidTr="00AF13A6">
        <w:trPr>
          <w:trHeight w:val="83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DD" w:rsidRPr="00CC4FDD" w:rsidRDefault="00CC4FDD" w:rsidP="004B20B1">
            <w:pPr>
              <w:ind w:left="108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4B20B1">
            <w:pPr>
              <w:ind w:left="108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Авторы несут полную ответственность за представленный материал. </w:t>
            </w:r>
            <w:r w:rsidRPr="00CC4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Статья будет напечатана в авторской редакции. От одного автора принимаются не более 3 статей. </w:t>
            </w:r>
          </w:p>
        </w:tc>
      </w:tr>
      <w:tr w:rsidR="00CC4FDD" w:rsidRPr="00CC4FDD" w:rsidTr="00AF13A6">
        <w:trPr>
          <w:trHeight w:val="139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DD" w:rsidRPr="00CC4FDD" w:rsidRDefault="00CC4FDD" w:rsidP="004B20B1">
            <w:pPr>
              <w:ind w:left="108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4B20B1">
            <w:pPr>
              <w:ind w:left="108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Файл – </w:t>
            </w:r>
            <w:proofErr w:type="spellStart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(*.</w:t>
            </w:r>
            <w:proofErr w:type="spellStart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,);  </w:t>
            </w:r>
          </w:p>
          <w:p w:rsidR="00CC4FDD" w:rsidRPr="00CC4FDD" w:rsidRDefault="00CC4FDD" w:rsidP="004B20B1">
            <w:pPr>
              <w:ind w:left="108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Формат страницы: А</w:t>
            </w:r>
            <w:proofErr w:type="gramStart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(210x297 мм), ориентация книжная, абзацный отступ – 1,25 мм, размеры полей со всех сторон – 25 мм, шрифт </w:t>
            </w:r>
            <w:proofErr w:type="spellStart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, кегль 14, межстрочный интервал – одинарный, страницы не нумеруются, выравнивание по ширине, без расстановки переносов. </w:t>
            </w:r>
          </w:p>
        </w:tc>
      </w:tr>
      <w:tr w:rsidR="00CC4FDD" w:rsidRPr="00CC4FDD" w:rsidTr="00AF13A6">
        <w:trPr>
          <w:trHeight w:val="415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DD" w:rsidRPr="00CC4FDD" w:rsidRDefault="00CC4FDD" w:rsidP="004B20B1">
            <w:pPr>
              <w:ind w:left="108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Очередность изложения материала в статье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4B20B1">
            <w:pPr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УДК (Универсальная десятичная классификация). УДК можно </w:t>
            </w:r>
          </w:p>
          <w:p w:rsidR="00CC4FDD" w:rsidRPr="00CC4FDD" w:rsidRDefault="00CC4FDD" w:rsidP="004B20B1">
            <w:pPr>
              <w:ind w:left="108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найти на сайте: </w:t>
            </w:r>
            <w:hyperlink r:id="rId10">
              <w:r w:rsidRPr="00CC4FDD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http://teacode.com/online/udc/</w:t>
              </w:r>
            </w:hyperlink>
            <w:hyperlink r:id="rId11">
              <w:r w:rsidRPr="00CC4FD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C4FDD" w:rsidRPr="00CC4FDD" w:rsidRDefault="00CC4FDD" w:rsidP="004B20B1">
            <w:pPr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работы прописными буквами на </w:t>
            </w:r>
            <w:r w:rsidR="002A4CDA" w:rsidRPr="00CC4FDD">
              <w:rPr>
                <w:rFonts w:ascii="Times New Roman" w:hAnsi="Times New Roman" w:cs="Times New Roman"/>
                <w:sz w:val="24"/>
                <w:szCs w:val="24"/>
              </w:rPr>
              <w:t>русском и</w:t>
            </w: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английском языках. </w:t>
            </w:r>
          </w:p>
          <w:p w:rsidR="00CC4FDD" w:rsidRPr="00CC4FDD" w:rsidRDefault="00CC4FDD" w:rsidP="004B20B1">
            <w:pPr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Имя, отчество и фамилия авторов на русском и английском языках в именительном падеже. </w:t>
            </w:r>
          </w:p>
          <w:p w:rsidR="00CC4FDD" w:rsidRPr="00CC4FDD" w:rsidRDefault="00CC4FDD" w:rsidP="004B20B1">
            <w:pPr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</w:t>
            </w:r>
            <w:r w:rsidR="004B20B1">
              <w:rPr>
                <w:rFonts w:ascii="Times New Roman" w:hAnsi="Times New Roman" w:cs="Times New Roman"/>
                <w:sz w:val="24"/>
                <w:szCs w:val="24"/>
              </w:rPr>
              <w:t xml:space="preserve">и звание, место работы / учебы, </w:t>
            </w:r>
            <w:r w:rsidR="00296F36" w:rsidRPr="00CC4FD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296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F36" w:rsidRPr="00CC4F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русском и английском языках. </w:t>
            </w:r>
          </w:p>
          <w:p w:rsidR="00CC4FDD" w:rsidRPr="00CC4FDD" w:rsidRDefault="00CC4FDD" w:rsidP="004B20B1">
            <w:pPr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на русском и английском языках.  </w:t>
            </w:r>
          </w:p>
          <w:p w:rsidR="00CC4FDD" w:rsidRPr="00CC4FDD" w:rsidRDefault="00CC4FDD" w:rsidP="004B20B1">
            <w:pPr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слова на русском и английском языках. </w:t>
            </w:r>
          </w:p>
          <w:p w:rsidR="00CC4FDD" w:rsidRPr="00CC4FDD" w:rsidRDefault="00CC4FDD" w:rsidP="004B20B1">
            <w:pPr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атьи. </w:t>
            </w:r>
          </w:p>
          <w:p w:rsidR="00CC4FDD" w:rsidRPr="00CC4FDD" w:rsidRDefault="00CC4FDD" w:rsidP="004B20B1">
            <w:pPr>
              <w:numPr>
                <w:ilvl w:val="0"/>
                <w:numId w:val="6"/>
              </w:numPr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Использованная литература оформляется под названием «Список литературы</w:t>
            </w:r>
            <w:r w:rsidRPr="00CC4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  <w:proofErr w:type="spellEnd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» (без перевода на английский язык). В тексте ссылки на источник обозначаются квадратными скобками с указанием номера источника по списку, например, [1, с.22]. </w:t>
            </w:r>
          </w:p>
        </w:tc>
      </w:tr>
      <w:tr w:rsidR="00CC4FDD" w:rsidRPr="00CC4FDD" w:rsidTr="00AF13A6">
        <w:trPr>
          <w:trHeight w:val="222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DD" w:rsidRPr="00CC4FDD" w:rsidRDefault="00CC4FDD" w:rsidP="004B20B1">
            <w:pPr>
              <w:ind w:left="108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Рисунки и таблицы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4B20B1">
            <w:pPr>
              <w:ind w:left="108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Рисунки и таблицы располагаются в тексте статьи по цент</w:t>
            </w:r>
            <w:r w:rsidR="00AF13A6">
              <w:rPr>
                <w:rFonts w:ascii="Times New Roman" w:hAnsi="Times New Roman" w:cs="Times New Roman"/>
                <w:sz w:val="24"/>
                <w:szCs w:val="24"/>
              </w:rPr>
              <w:t xml:space="preserve">ру. В таблице допускается шрифт – </w:t>
            </w: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12 (не использовать курсив и жирный шрифт). Под каждым рисунком или над каждой таблицей указывается их номер и наз</w:t>
            </w:r>
            <w:r w:rsidR="00AF13A6">
              <w:rPr>
                <w:rFonts w:ascii="Times New Roman" w:hAnsi="Times New Roman" w:cs="Times New Roman"/>
                <w:sz w:val="24"/>
                <w:szCs w:val="24"/>
              </w:rPr>
              <w:t xml:space="preserve">вание (по центру, шрифт – </w:t>
            </w: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12). Единственная таблица (рисунок) не нумеруется. Рисунки следует выполнять размерами не менее 60×60 мм и не более 110×170 мм в формате *</w:t>
            </w:r>
            <w:proofErr w:type="spellStart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, *</w:t>
            </w:r>
            <w:proofErr w:type="spellStart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bmp</w:t>
            </w:r>
            <w:proofErr w:type="spellEnd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. Все рисунки должны быть черно-белыми, четкими графическими, штриховыми. Тонированные и полутоновые рисунки и графики с </w:t>
            </w:r>
            <w:r w:rsidR="00AF13A6" w:rsidRPr="00CC4FDD">
              <w:rPr>
                <w:rFonts w:ascii="Times New Roman" w:hAnsi="Times New Roman" w:cs="Times New Roman"/>
                <w:sz w:val="24"/>
                <w:szCs w:val="24"/>
              </w:rPr>
              <w:t>заливкой, фотографии и сканированный материал не публикуются.</w:t>
            </w:r>
          </w:p>
        </w:tc>
      </w:tr>
      <w:tr w:rsidR="00CC4FDD" w:rsidRPr="00CC4FDD" w:rsidTr="00AF13A6">
        <w:trPr>
          <w:trHeight w:val="56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4B20B1">
            <w:pPr>
              <w:ind w:left="108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Количество соавторов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DD" w:rsidRPr="00CC4FDD" w:rsidRDefault="00CC4FDD" w:rsidP="002A4CDA">
            <w:pPr>
              <w:ind w:left="10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более 3-х  </w:t>
            </w:r>
          </w:p>
        </w:tc>
      </w:tr>
      <w:tr w:rsidR="00CC4FDD" w:rsidRPr="00CC4FDD" w:rsidTr="00AF13A6">
        <w:trPr>
          <w:trHeight w:val="28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4B20B1">
            <w:pPr>
              <w:ind w:left="108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Объем статьи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2A4CDA">
            <w:pPr>
              <w:ind w:left="10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3 до 5 страниц формата A4 </w:t>
            </w:r>
          </w:p>
        </w:tc>
      </w:tr>
      <w:tr w:rsidR="00CC4FDD" w:rsidRPr="00CC4FDD" w:rsidTr="00AF13A6">
        <w:trPr>
          <w:trHeight w:val="28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4B20B1">
            <w:pPr>
              <w:ind w:left="108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2A4CDA">
            <w:pPr>
              <w:ind w:left="10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Уникальность текста не должна быть ниже 65 %. </w:t>
            </w:r>
          </w:p>
        </w:tc>
      </w:tr>
    </w:tbl>
    <w:p w:rsidR="00CC4FDD" w:rsidRDefault="00CC4FDD" w:rsidP="00CC4FDD">
      <w:pPr>
        <w:spacing w:line="259" w:lineRule="auto"/>
        <w:ind w:left="59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F13A6" w:rsidRDefault="00AF13A6" w:rsidP="00CC4FDD">
      <w:pPr>
        <w:spacing w:after="26" w:line="259" w:lineRule="auto"/>
        <w:ind w:left="59"/>
        <w:jc w:val="center"/>
        <w:rPr>
          <w:rFonts w:ascii="Times New Roman" w:eastAsia="Times New Roman" w:hAnsi="Times New Roman" w:cs="Times New Roman"/>
          <w:b/>
        </w:rPr>
      </w:pPr>
    </w:p>
    <w:p w:rsidR="00AF13A6" w:rsidRDefault="00AF13A6" w:rsidP="00CC4FDD">
      <w:pPr>
        <w:spacing w:after="26" w:line="259" w:lineRule="auto"/>
        <w:ind w:left="59"/>
        <w:jc w:val="center"/>
        <w:rPr>
          <w:rFonts w:ascii="Times New Roman" w:eastAsia="Times New Roman" w:hAnsi="Times New Roman" w:cs="Times New Roman"/>
          <w:b/>
        </w:rPr>
      </w:pPr>
    </w:p>
    <w:p w:rsidR="00AF13A6" w:rsidRDefault="00AF13A6" w:rsidP="00CC4FDD">
      <w:pPr>
        <w:spacing w:after="26" w:line="259" w:lineRule="auto"/>
        <w:ind w:left="59"/>
        <w:jc w:val="center"/>
        <w:rPr>
          <w:rFonts w:ascii="Times New Roman" w:eastAsia="Times New Roman" w:hAnsi="Times New Roman" w:cs="Times New Roman"/>
          <w:b/>
        </w:rPr>
      </w:pPr>
    </w:p>
    <w:p w:rsidR="00AF13A6" w:rsidRDefault="00AF13A6" w:rsidP="00CC4FDD">
      <w:pPr>
        <w:spacing w:after="26" w:line="259" w:lineRule="auto"/>
        <w:ind w:left="59"/>
        <w:jc w:val="center"/>
        <w:rPr>
          <w:rFonts w:ascii="Times New Roman" w:eastAsia="Times New Roman" w:hAnsi="Times New Roman" w:cs="Times New Roman"/>
          <w:b/>
        </w:rPr>
      </w:pPr>
    </w:p>
    <w:p w:rsidR="00AF13A6" w:rsidRDefault="00AF13A6" w:rsidP="00CC4FDD">
      <w:pPr>
        <w:spacing w:after="26" w:line="259" w:lineRule="auto"/>
        <w:ind w:left="59"/>
        <w:jc w:val="center"/>
        <w:rPr>
          <w:rFonts w:ascii="Times New Roman" w:eastAsia="Times New Roman" w:hAnsi="Times New Roman" w:cs="Times New Roman"/>
          <w:b/>
        </w:rPr>
      </w:pPr>
    </w:p>
    <w:p w:rsidR="00AF13A6" w:rsidRDefault="00AF13A6" w:rsidP="00CC4FDD">
      <w:pPr>
        <w:spacing w:after="26" w:line="259" w:lineRule="auto"/>
        <w:ind w:left="59"/>
        <w:jc w:val="center"/>
        <w:rPr>
          <w:rFonts w:ascii="Times New Roman" w:eastAsia="Times New Roman" w:hAnsi="Times New Roman" w:cs="Times New Roman"/>
          <w:b/>
        </w:rPr>
      </w:pPr>
    </w:p>
    <w:p w:rsidR="00AF13A6" w:rsidRDefault="00AF13A6" w:rsidP="00CC4FDD">
      <w:pPr>
        <w:spacing w:after="26" w:line="259" w:lineRule="auto"/>
        <w:ind w:left="59"/>
        <w:jc w:val="center"/>
        <w:rPr>
          <w:rFonts w:ascii="Times New Roman" w:eastAsia="Times New Roman" w:hAnsi="Times New Roman" w:cs="Times New Roman"/>
          <w:b/>
        </w:rPr>
      </w:pPr>
    </w:p>
    <w:p w:rsidR="00CC4FDD" w:rsidRDefault="00CC4FDD" w:rsidP="00CC4FDD">
      <w:pPr>
        <w:spacing w:after="26" w:line="259" w:lineRule="auto"/>
        <w:ind w:left="59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CC4FDD" w:rsidRPr="00CC4FDD" w:rsidRDefault="00CC4FDD" w:rsidP="00CC4FDD">
      <w:pPr>
        <w:pStyle w:val="2"/>
        <w:spacing w:after="0"/>
        <w:ind w:left="0"/>
        <w:rPr>
          <w:sz w:val="24"/>
          <w:szCs w:val="24"/>
        </w:rPr>
      </w:pPr>
      <w:r w:rsidRPr="00CC4FDD">
        <w:rPr>
          <w:sz w:val="24"/>
          <w:szCs w:val="24"/>
        </w:rPr>
        <w:t xml:space="preserve">V. ЗАЯВКА УЧАСТНИКА </w:t>
      </w:r>
    </w:p>
    <w:p w:rsidR="00CC4FDD" w:rsidRPr="00CC4FDD" w:rsidRDefault="00CC4FDD" w:rsidP="00CC4FDD">
      <w:pPr>
        <w:spacing w:line="259" w:lineRule="auto"/>
        <w:jc w:val="center"/>
        <w:rPr>
          <w:rFonts w:ascii="Times New Roman" w:hAnsi="Times New Roman" w:cs="Times New Roman"/>
        </w:rPr>
      </w:pPr>
      <w:r w:rsidRPr="00CC4FDD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184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595"/>
        <w:gridCol w:w="1176"/>
        <w:gridCol w:w="1136"/>
        <w:gridCol w:w="1277"/>
      </w:tblGrid>
      <w:tr w:rsidR="00CC4FDD" w:rsidRPr="00CC4FDD" w:rsidTr="00F466E4">
        <w:trPr>
          <w:trHeight w:val="334"/>
        </w:trPr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Авт.1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Авт.2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Авт.3 </w:t>
            </w:r>
          </w:p>
        </w:tc>
      </w:tr>
      <w:tr w:rsidR="00CC4FDD" w:rsidRPr="00CC4FDD" w:rsidTr="00F466E4">
        <w:trPr>
          <w:trHeight w:val="331"/>
        </w:trPr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(полностью)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FDD" w:rsidRPr="00CC4FDD" w:rsidTr="00F466E4">
        <w:trPr>
          <w:trHeight w:val="331"/>
        </w:trPr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Ученое звание, ученая степень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FDD" w:rsidRPr="00CC4FDD" w:rsidTr="00F466E4">
        <w:trPr>
          <w:trHeight w:val="334"/>
        </w:trPr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/ должность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FDD" w:rsidRPr="00CC4FDD" w:rsidTr="00F466E4">
        <w:trPr>
          <w:trHeight w:val="332"/>
        </w:trPr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(с кодом)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FDD" w:rsidRPr="00CC4FDD" w:rsidTr="00F466E4">
        <w:trPr>
          <w:trHeight w:val="331"/>
        </w:trPr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FDD" w:rsidRPr="00CC4FDD" w:rsidTr="00F466E4">
        <w:trPr>
          <w:trHeight w:val="655"/>
        </w:trPr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на размещение статьи</w:t>
            </w:r>
            <w:r w:rsidRPr="00CC4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в научной электронной библиотеке elibrary.ru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DD" w:rsidRPr="00CC4FDD" w:rsidRDefault="00CC4FDD" w:rsidP="00CC4F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DD" w:rsidRPr="00CC4FDD" w:rsidRDefault="00CC4FDD" w:rsidP="00CC4F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DD" w:rsidRPr="00CC4FDD" w:rsidRDefault="00CC4FDD" w:rsidP="00CC4F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CC4FDD" w:rsidRPr="00CC4FDD" w:rsidTr="00F466E4">
        <w:trPr>
          <w:trHeight w:val="331"/>
        </w:trPr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статьи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DD" w:rsidRPr="00CC4FDD" w:rsidRDefault="00CC4FDD" w:rsidP="00CC4F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16B6" w:rsidRDefault="008C16B6" w:rsidP="00CC4FDD">
      <w:pPr>
        <w:pStyle w:val="11"/>
        <w:tabs>
          <w:tab w:val="left" w:pos="510"/>
        </w:tabs>
        <w:ind w:firstLine="0"/>
        <w:rPr>
          <w:lang w:val="en-US"/>
        </w:rPr>
      </w:pPr>
    </w:p>
    <w:p w:rsidR="00CC4FDD" w:rsidRPr="00BC1CF2" w:rsidRDefault="00AF13A6" w:rsidP="00CC4FDD">
      <w:pPr>
        <w:pStyle w:val="11"/>
        <w:tabs>
          <w:tab w:val="left" w:pos="51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CC4FDD" w:rsidRPr="00BC1CF2">
        <w:rPr>
          <w:b/>
          <w:sz w:val="24"/>
          <w:szCs w:val="24"/>
        </w:rPr>
        <w:t>. ОБРАЗЕЦ ОФОРМЛЕНИЯ СТАТЬИ</w:t>
      </w:r>
    </w:p>
    <w:p w:rsidR="00CC4FDD" w:rsidRPr="00BC1CF2" w:rsidRDefault="00CC4FDD" w:rsidP="00CC4FDD">
      <w:pPr>
        <w:pStyle w:val="11"/>
        <w:tabs>
          <w:tab w:val="left" w:pos="510"/>
        </w:tabs>
        <w:ind w:firstLine="0"/>
        <w:jc w:val="center"/>
        <w:rPr>
          <w:b/>
          <w:sz w:val="24"/>
          <w:szCs w:val="24"/>
        </w:rPr>
      </w:pPr>
    </w:p>
    <w:p w:rsidR="00CC4FDD" w:rsidRPr="00BC1CF2" w:rsidRDefault="00CC4FDD" w:rsidP="00CC4FDD">
      <w:pPr>
        <w:pStyle w:val="11"/>
        <w:tabs>
          <w:tab w:val="left" w:pos="510"/>
        </w:tabs>
        <w:rPr>
          <w:sz w:val="24"/>
          <w:szCs w:val="24"/>
        </w:rPr>
      </w:pPr>
      <w:r w:rsidRPr="00BC1CF2">
        <w:rPr>
          <w:b/>
          <w:sz w:val="24"/>
          <w:szCs w:val="24"/>
        </w:rPr>
        <w:t xml:space="preserve"> </w:t>
      </w:r>
      <w:r w:rsidRPr="00BC1CF2">
        <w:rPr>
          <w:sz w:val="24"/>
          <w:szCs w:val="24"/>
        </w:rPr>
        <w:t xml:space="preserve">УДК 930.85 </w:t>
      </w:r>
    </w:p>
    <w:p w:rsidR="00CC4FDD" w:rsidRPr="00BC1CF2" w:rsidRDefault="00CC4FDD" w:rsidP="00CC4FDD">
      <w:pPr>
        <w:pStyle w:val="11"/>
        <w:tabs>
          <w:tab w:val="left" w:pos="510"/>
        </w:tabs>
        <w:rPr>
          <w:sz w:val="24"/>
          <w:szCs w:val="24"/>
        </w:rPr>
      </w:pPr>
    </w:p>
    <w:p w:rsidR="00CC4FDD" w:rsidRPr="00BC1CF2" w:rsidRDefault="00AF13A6" w:rsidP="00CC4FDD">
      <w:pPr>
        <w:pStyle w:val="11"/>
        <w:tabs>
          <w:tab w:val="left" w:pos="510"/>
        </w:tabs>
        <w:jc w:val="center"/>
        <w:rPr>
          <w:sz w:val="24"/>
          <w:szCs w:val="24"/>
        </w:rPr>
      </w:pPr>
      <w:r w:rsidRPr="00AF13A6">
        <w:rPr>
          <w:b/>
          <w:sz w:val="24"/>
          <w:szCs w:val="24"/>
        </w:rPr>
        <w:t xml:space="preserve">ПРИМЕНЕНИЕ </w:t>
      </w:r>
      <w:proofErr w:type="gramStart"/>
      <w:r w:rsidRPr="00AF13A6">
        <w:rPr>
          <w:b/>
          <w:sz w:val="24"/>
          <w:szCs w:val="24"/>
        </w:rPr>
        <w:t>КЕЙС-ТЕХНОЛОГИЙ</w:t>
      </w:r>
      <w:proofErr w:type="gramEnd"/>
      <w:r w:rsidRPr="00AF13A6">
        <w:rPr>
          <w:b/>
          <w:sz w:val="24"/>
          <w:szCs w:val="24"/>
        </w:rPr>
        <w:t xml:space="preserve"> НА УРОКАХ ИНОСТРАННОГО ЯЗЫКА</w:t>
      </w:r>
    </w:p>
    <w:p w:rsidR="001562E2" w:rsidRPr="001562E2" w:rsidRDefault="00CC4FDD" w:rsidP="001562E2">
      <w:pPr>
        <w:pStyle w:val="11"/>
        <w:tabs>
          <w:tab w:val="left" w:pos="510"/>
        </w:tabs>
        <w:jc w:val="right"/>
        <w:rPr>
          <w:sz w:val="24"/>
          <w:szCs w:val="24"/>
        </w:rPr>
      </w:pPr>
      <w:r w:rsidRPr="001562E2">
        <w:rPr>
          <w:sz w:val="24"/>
          <w:szCs w:val="24"/>
        </w:rPr>
        <w:t xml:space="preserve">Миронов Е.Е., </w:t>
      </w:r>
      <w:r w:rsidR="00AF13A6" w:rsidRPr="001562E2">
        <w:rPr>
          <w:sz w:val="24"/>
          <w:szCs w:val="24"/>
        </w:rPr>
        <w:t>учитель высшей категории</w:t>
      </w:r>
      <w:r w:rsidRPr="001562E2">
        <w:rPr>
          <w:sz w:val="24"/>
          <w:szCs w:val="24"/>
        </w:rPr>
        <w:t xml:space="preserve">, </w:t>
      </w:r>
      <w:r w:rsidR="001562E2" w:rsidRPr="001562E2">
        <w:rPr>
          <w:sz w:val="24"/>
          <w:szCs w:val="24"/>
        </w:rPr>
        <w:t>МБОУ «СОШ 53» г. Чебоксары</w:t>
      </w:r>
    </w:p>
    <w:p w:rsidR="00CC4FDD" w:rsidRPr="00AF13A6" w:rsidRDefault="00CC4FDD" w:rsidP="001562E2">
      <w:pPr>
        <w:pStyle w:val="11"/>
        <w:tabs>
          <w:tab w:val="left" w:pos="510"/>
        </w:tabs>
        <w:jc w:val="right"/>
        <w:rPr>
          <w:b/>
          <w:sz w:val="24"/>
          <w:szCs w:val="24"/>
        </w:rPr>
      </w:pPr>
      <w:r w:rsidRPr="001562E2">
        <w:rPr>
          <w:sz w:val="24"/>
          <w:szCs w:val="24"/>
        </w:rPr>
        <w:t xml:space="preserve">Петров А.И., д-р </w:t>
      </w:r>
      <w:proofErr w:type="spellStart"/>
      <w:r w:rsidR="00744A6F">
        <w:rPr>
          <w:sz w:val="24"/>
          <w:szCs w:val="24"/>
        </w:rPr>
        <w:t>пед</w:t>
      </w:r>
      <w:proofErr w:type="spellEnd"/>
      <w:r w:rsidRPr="001562E2">
        <w:rPr>
          <w:sz w:val="24"/>
          <w:szCs w:val="24"/>
        </w:rPr>
        <w:t>. наук, проф.</w:t>
      </w:r>
      <w:r w:rsidR="001562E2" w:rsidRPr="001562E2">
        <w:rPr>
          <w:sz w:val="24"/>
          <w:szCs w:val="24"/>
        </w:rPr>
        <w:t>,</w:t>
      </w:r>
      <w:r w:rsidR="001562E2">
        <w:rPr>
          <w:b/>
          <w:sz w:val="24"/>
          <w:szCs w:val="24"/>
        </w:rPr>
        <w:t xml:space="preserve"> </w:t>
      </w:r>
      <w:r w:rsidR="001562E2" w:rsidRPr="004B20B1">
        <w:rPr>
          <w:sz w:val="24"/>
          <w:szCs w:val="24"/>
        </w:rPr>
        <w:t>ЧГПУ им. И.Я. Яковлева</w:t>
      </w:r>
    </w:p>
    <w:p w:rsidR="00CC4FDD" w:rsidRPr="00AF13A6" w:rsidRDefault="00CC4FDD" w:rsidP="00CC4FDD">
      <w:pPr>
        <w:pStyle w:val="11"/>
        <w:tabs>
          <w:tab w:val="left" w:pos="510"/>
        </w:tabs>
        <w:rPr>
          <w:sz w:val="24"/>
          <w:szCs w:val="24"/>
        </w:rPr>
      </w:pPr>
    </w:p>
    <w:p w:rsidR="00EB2068" w:rsidRPr="00BC1CF2" w:rsidRDefault="00EB2068" w:rsidP="00AF13A6">
      <w:pPr>
        <w:pStyle w:val="11"/>
        <w:tabs>
          <w:tab w:val="left" w:pos="510"/>
        </w:tabs>
        <w:jc w:val="center"/>
        <w:rPr>
          <w:sz w:val="24"/>
          <w:szCs w:val="24"/>
        </w:rPr>
      </w:pPr>
    </w:p>
    <w:p w:rsidR="00CC4FDD" w:rsidRPr="00BC1CF2" w:rsidRDefault="00CC4FDD" w:rsidP="00CC4FDD">
      <w:pPr>
        <w:pStyle w:val="11"/>
        <w:tabs>
          <w:tab w:val="left" w:pos="510"/>
        </w:tabs>
        <w:ind w:firstLine="0"/>
        <w:rPr>
          <w:i/>
          <w:sz w:val="24"/>
          <w:szCs w:val="24"/>
        </w:rPr>
      </w:pPr>
      <w:r w:rsidRPr="00BC1CF2">
        <w:rPr>
          <w:i/>
          <w:sz w:val="24"/>
          <w:szCs w:val="24"/>
        </w:rPr>
        <w:t xml:space="preserve">Краткая аннотация: Одна из основных задач……… </w:t>
      </w:r>
    </w:p>
    <w:p w:rsidR="00CC4FDD" w:rsidRPr="00BC1CF2" w:rsidRDefault="00CC4FDD" w:rsidP="00CC4FDD">
      <w:pPr>
        <w:pStyle w:val="11"/>
        <w:tabs>
          <w:tab w:val="left" w:pos="510"/>
        </w:tabs>
        <w:ind w:firstLine="0"/>
        <w:rPr>
          <w:sz w:val="24"/>
          <w:szCs w:val="24"/>
        </w:rPr>
      </w:pPr>
      <w:r w:rsidRPr="00BC1CF2">
        <w:rPr>
          <w:i/>
          <w:sz w:val="24"/>
          <w:szCs w:val="24"/>
        </w:rPr>
        <w:t xml:space="preserve">Ключевые слова: </w:t>
      </w:r>
      <w:r w:rsidR="00744A6F">
        <w:rPr>
          <w:i/>
          <w:sz w:val="24"/>
          <w:szCs w:val="24"/>
        </w:rPr>
        <w:t>инновация</w:t>
      </w:r>
      <w:r w:rsidRPr="00BC1CF2">
        <w:rPr>
          <w:i/>
          <w:sz w:val="24"/>
          <w:szCs w:val="24"/>
        </w:rPr>
        <w:t xml:space="preserve">, </w:t>
      </w:r>
      <w:r w:rsidR="00744A6F">
        <w:rPr>
          <w:i/>
          <w:sz w:val="24"/>
          <w:szCs w:val="24"/>
        </w:rPr>
        <w:t>кейс-технология обучение иностранному языку</w:t>
      </w:r>
      <w:r w:rsidRPr="00BC1CF2">
        <w:rPr>
          <w:i/>
          <w:sz w:val="24"/>
          <w:szCs w:val="24"/>
        </w:rPr>
        <w:t>………..</w:t>
      </w:r>
      <w:r w:rsidRPr="00BC1CF2">
        <w:rPr>
          <w:sz w:val="24"/>
          <w:szCs w:val="24"/>
        </w:rPr>
        <w:t xml:space="preserve"> </w:t>
      </w:r>
    </w:p>
    <w:p w:rsidR="00CC4FDD" w:rsidRPr="00BC1CF2" w:rsidRDefault="00CC4FDD" w:rsidP="00CC4FDD">
      <w:pPr>
        <w:pStyle w:val="11"/>
        <w:tabs>
          <w:tab w:val="left" w:pos="510"/>
        </w:tabs>
        <w:rPr>
          <w:sz w:val="24"/>
          <w:szCs w:val="24"/>
        </w:rPr>
      </w:pPr>
      <w:r w:rsidRPr="00BC1CF2">
        <w:rPr>
          <w:b/>
          <w:sz w:val="24"/>
          <w:szCs w:val="24"/>
        </w:rPr>
        <w:t xml:space="preserve"> </w:t>
      </w:r>
    </w:p>
    <w:p w:rsidR="00CC4FDD" w:rsidRPr="00BC1CF2" w:rsidRDefault="00AF13A6" w:rsidP="00AF13A6">
      <w:pPr>
        <w:pStyle w:val="11"/>
        <w:tabs>
          <w:tab w:val="left" w:pos="510"/>
        </w:tabs>
        <w:jc w:val="center"/>
        <w:rPr>
          <w:sz w:val="24"/>
          <w:szCs w:val="24"/>
          <w:lang w:val="en-US"/>
        </w:rPr>
      </w:pPr>
      <w:r w:rsidRPr="00AF13A6">
        <w:rPr>
          <w:b/>
          <w:sz w:val="24"/>
          <w:szCs w:val="24"/>
          <w:lang w:val="en-US"/>
        </w:rPr>
        <w:t>CASE TECHNOLOGY IN TEACHING A FOREIGN LANGUAGE</w:t>
      </w:r>
    </w:p>
    <w:p w:rsidR="00D55097" w:rsidRDefault="00CC4FDD" w:rsidP="00D55097">
      <w:pPr>
        <w:pStyle w:val="11"/>
        <w:tabs>
          <w:tab w:val="left" w:pos="510"/>
        </w:tabs>
        <w:jc w:val="right"/>
        <w:rPr>
          <w:i/>
          <w:sz w:val="24"/>
          <w:szCs w:val="24"/>
          <w:lang w:val="en-US"/>
        </w:rPr>
      </w:pPr>
      <w:proofErr w:type="spellStart"/>
      <w:r w:rsidRPr="00D55097">
        <w:rPr>
          <w:sz w:val="24"/>
          <w:szCs w:val="24"/>
          <w:lang w:val="en-US"/>
        </w:rPr>
        <w:t>Mironov</w:t>
      </w:r>
      <w:proofErr w:type="spellEnd"/>
      <w:r w:rsidRPr="00D55097">
        <w:rPr>
          <w:sz w:val="24"/>
          <w:szCs w:val="24"/>
          <w:lang w:val="en-US"/>
        </w:rPr>
        <w:t xml:space="preserve"> E.E., </w:t>
      </w:r>
      <w:r w:rsidR="00AF13A6" w:rsidRPr="00D55097">
        <w:rPr>
          <w:sz w:val="24"/>
          <w:szCs w:val="24"/>
          <w:lang w:val="en-US"/>
        </w:rPr>
        <w:t xml:space="preserve">teacher of the highest </w:t>
      </w:r>
      <w:r w:rsidR="00D55097" w:rsidRPr="00D55097">
        <w:rPr>
          <w:sz w:val="24"/>
          <w:szCs w:val="24"/>
          <w:lang w:val="en-US"/>
        </w:rPr>
        <w:t>category, MBOU "SOSH 53", Cheboksary</w:t>
      </w:r>
    </w:p>
    <w:p w:rsidR="00744A6F" w:rsidRDefault="00CC4FDD" w:rsidP="00744A6F">
      <w:pPr>
        <w:pStyle w:val="11"/>
        <w:tabs>
          <w:tab w:val="left" w:pos="510"/>
        </w:tabs>
        <w:ind w:firstLine="0"/>
        <w:jc w:val="right"/>
        <w:rPr>
          <w:sz w:val="24"/>
          <w:szCs w:val="24"/>
          <w:lang w:val="en-US"/>
        </w:rPr>
      </w:pPr>
      <w:proofErr w:type="spellStart"/>
      <w:r w:rsidRPr="00D55097">
        <w:rPr>
          <w:sz w:val="24"/>
          <w:szCs w:val="24"/>
          <w:lang w:val="en-US"/>
        </w:rPr>
        <w:t>Petrov</w:t>
      </w:r>
      <w:proofErr w:type="spellEnd"/>
      <w:r w:rsidRPr="00D55097">
        <w:rPr>
          <w:sz w:val="24"/>
          <w:szCs w:val="24"/>
          <w:lang w:val="en-US"/>
        </w:rPr>
        <w:t xml:space="preserve"> A.I., Dr. Sc. </w:t>
      </w:r>
      <w:r w:rsidR="00744A6F" w:rsidRPr="00744A6F">
        <w:rPr>
          <w:sz w:val="24"/>
          <w:szCs w:val="24"/>
          <w:lang w:val="en"/>
        </w:rPr>
        <w:t>pedagogical</w:t>
      </w:r>
      <w:r w:rsidRPr="00744A6F">
        <w:rPr>
          <w:sz w:val="24"/>
          <w:szCs w:val="24"/>
          <w:lang w:val="en-US"/>
        </w:rPr>
        <w:t>,</w:t>
      </w:r>
      <w:r w:rsidRPr="00D55097">
        <w:rPr>
          <w:sz w:val="24"/>
          <w:szCs w:val="24"/>
          <w:lang w:val="en-US"/>
        </w:rPr>
        <w:t xml:space="preserve"> professor</w:t>
      </w:r>
      <w:r w:rsidR="00D55097" w:rsidRPr="00744A6F">
        <w:rPr>
          <w:sz w:val="24"/>
          <w:szCs w:val="24"/>
          <w:lang w:val="en-US"/>
        </w:rPr>
        <w:t xml:space="preserve">, </w:t>
      </w:r>
    </w:p>
    <w:p w:rsidR="00BC1CF2" w:rsidRPr="00744A6F" w:rsidRDefault="00744A6F" w:rsidP="00744A6F">
      <w:pPr>
        <w:pStyle w:val="11"/>
        <w:tabs>
          <w:tab w:val="left" w:pos="510"/>
        </w:tabs>
        <w:ind w:firstLine="0"/>
        <w:jc w:val="right"/>
        <w:rPr>
          <w:sz w:val="24"/>
          <w:szCs w:val="24"/>
          <w:lang w:val="en-US"/>
        </w:rPr>
      </w:pPr>
      <w:proofErr w:type="gramStart"/>
      <w:r w:rsidRPr="00744A6F">
        <w:rPr>
          <w:sz w:val="24"/>
          <w:szCs w:val="24"/>
          <w:lang w:val="en-US"/>
        </w:rPr>
        <w:t>Chelyabinsk State Pedagogical University them.</w:t>
      </w:r>
      <w:proofErr w:type="gramEnd"/>
      <w:r w:rsidRPr="00744A6F">
        <w:rPr>
          <w:sz w:val="24"/>
          <w:szCs w:val="24"/>
          <w:lang w:val="en-US"/>
        </w:rPr>
        <w:t xml:space="preserve"> I. </w:t>
      </w:r>
      <w:proofErr w:type="spellStart"/>
      <w:r w:rsidRPr="00744A6F">
        <w:rPr>
          <w:sz w:val="24"/>
          <w:szCs w:val="24"/>
          <w:lang w:val="en-US"/>
        </w:rPr>
        <w:t>Ya</w:t>
      </w:r>
      <w:proofErr w:type="spellEnd"/>
      <w:r w:rsidRPr="00744A6F">
        <w:rPr>
          <w:sz w:val="24"/>
          <w:szCs w:val="24"/>
          <w:lang w:val="en-US"/>
        </w:rPr>
        <w:t xml:space="preserve">. </w:t>
      </w:r>
      <w:proofErr w:type="spellStart"/>
      <w:r w:rsidRPr="00744A6F">
        <w:rPr>
          <w:sz w:val="24"/>
          <w:szCs w:val="24"/>
          <w:lang w:val="en-US"/>
        </w:rPr>
        <w:t>Yakovleva</w:t>
      </w:r>
      <w:proofErr w:type="spellEnd"/>
    </w:p>
    <w:p w:rsidR="00AF13A6" w:rsidRPr="00BC1CF2" w:rsidRDefault="00AF13A6" w:rsidP="00BC1CF2">
      <w:pPr>
        <w:pStyle w:val="11"/>
        <w:tabs>
          <w:tab w:val="left" w:pos="510"/>
        </w:tabs>
        <w:ind w:firstLine="0"/>
        <w:jc w:val="center"/>
        <w:rPr>
          <w:b/>
          <w:sz w:val="24"/>
          <w:szCs w:val="24"/>
          <w:lang w:val="en-US"/>
        </w:rPr>
      </w:pPr>
    </w:p>
    <w:p w:rsidR="00EB2068" w:rsidRPr="00BC1CF2" w:rsidRDefault="00EB2068" w:rsidP="00AF13A6">
      <w:pPr>
        <w:pStyle w:val="11"/>
        <w:tabs>
          <w:tab w:val="left" w:pos="510"/>
        </w:tabs>
        <w:jc w:val="center"/>
        <w:rPr>
          <w:sz w:val="24"/>
          <w:szCs w:val="24"/>
          <w:lang w:val="en-US"/>
        </w:rPr>
      </w:pPr>
    </w:p>
    <w:p w:rsidR="00CC4FDD" w:rsidRPr="00BC1CF2" w:rsidRDefault="00CC4FDD" w:rsidP="00CC4FDD">
      <w:pPr>
        <w:pStyle w:val="11"/>
        <w:tabs>
          <w:tab w:val="left" w:pos="510"/>
        </w:tabs>
        <w:ind w:firstLine="0"/>
        <w:rPr>
          <w:sz w:val="24"/>
          <w:szCs w:val="24"/>
          <w:lang w:val="en-US"/>
        </w:rPr>
      </w:pPr>
      <w:r w:rsidRPr="00BC1CF2">
        <w:rPr>
          <w:i/>
          <w:sz w:val="24"/>
          <w:szCs w:val="24"/>
          <w:lang w:val="en-US"/>
        </w:rPr>
        <w:t xml:space="preserve">Abstract: One of the main objectives ………………. </w:t>
      </w:r>
    </w:p>
    <w:p w:rsidR="00CC4FDD" w:rsidRPr="00BC1CF2" w:rsidRDefault="00CC4FDD" w:rsidP="00CC4FDD">
      <w:pPr>
        <w:pStyle w:val="11"/>
        <w:tabs>
          <w:tab w:val="left" w:pos="510"/>
        </w:tabs>
        <w:ind w:firstLine="0"/>
        <w:rPr>
          <w:sz w:val="24"/>
          <w:szCs w:val="24"/>
          <w:lang w:val="en-US"/>
        </w:rPr>
      </w:pPr>
      <w:r w:rsidRPr="00BC1CF2">
        <w:rPr>
          <w:i/>
          <w:sz w:val="24"/>
          <w:szCs w:val="24"/>
          <w:lang w:val="en-US"/>
        </w:rPr>
        <w:t xml:space="preserve">Key words: </w:t>
      </w:r>
      <w:r w:rsidR="00744A6F" w:rsidRPr="00744A6F">
        <w:rPr>
          <w:i/>
          <w:sz w:val="24"/>
          <w:szCs w:val="24"/>
          <w:lang w:val="en"/>
        </w:rPr>
        <w:t>innovation, case technology</w:t>
      </w:r>
      <w:r w:rsidR="00744A6F" w:rsidRPr="00744A6F">
        <w:rPr>
          <w:i/>
          <w:sz w:val="24"/>
          <w:szCs w:val="24"/>
          <w:lang w:val="en-US"/>
        </w:rPr>
        <w:t>,</w:t>
      </w:r>
      <w:r w:rsidR="00744A6F" w:rsidRPr="00744A6F">
        <w:rPr>
          <w:i/>
          <w:sz w:val="24"/>
          <w:szCs w:val="24"/>
          <w:lang w:val="en"/>
        </w:rPr>
        <w:t xml:space="preserve"> teaching a foreign language</w:t>
      </w:r>
      <w:r w:rsidR="00744A6F" w:rsidRPr="00744A6F">
        <w:rPr>
          <w:i/>
          <w:sz w:val="24"/>
          <w:szCs w:val="24"/>
          <w:lang w:val="en-US"/>
        </w:rPr>
        <w:t xml:space="preserve"> </w:t>
      </w:r>
      <w:r w:rsidRPr="00BC1CF2">
        <w:rPr>
          <w:i/>
          <w:sz w:val="24"/>
          <w:szCs w:val="24"/>
          <w:lang w:val="en-US"/>
        </w:rPr>
        <w:t xml:space="preserve">…………………….. </w:t>
      </w:r>
    </w:p>
    <w:p w:rsidR="00CC4FDD" w:rsidRPr="00BC1CF2" w:rsidRDefault="00CC4FDD" w:rsidP="00CC4FDD">
      <w:pPr>
        <w:pStyle w:val="11"/>
        <w:tabs>
          <w:tab w:val="left" w:pos="510"/>
        </w:tabs>
        <w:rPr>
          <w:sz w:val="24"/>
          <w:szCs w:val="24"/>
          <w:lang w:val="en-US"/>
        </w:rPr>
      </w:pPr>
    </w:p>
    <w:p w:rsidR="00CC4FDD" w:rsidRPr="00BC1CF2" w:rsidRDefault="00CC4FDD" w:rsidP="00CC4FDD">
      <w:pPr>
        <w:pStyle w:val="11"/>
        <w:tabs>
          <w:tab w:val="left" w:pos="510"/>
        </w:tabs>
        <w:rPr>
          <w:sz w:val="24"/>
          <w:szCs w:val="24"/>
        </w:rPr>
      </w:pPr>
      <w:r w:rsidRPr="00BC1CF2">
        <w:rPr>
          <w:sz w:val="24"/>
          <w:szCs w:val="24"/>
        </w:rPr>
        <w:t>Те</w:t>
      </w:r>
      <w:proofErr w:type="gramStart"/>
      <w:r w:rsidRPr="00BC1CF2">
        <w:rPr>
          <w:sz w:val="24"/>
          <w:szCs w:val="24"/>
        </w:rPr>
        <w:t>кст ст</w:t>
      </w:r>
      <w:proofErr w:type="gramEnd"/>
      <w:r w:rsidRPr="00BC1CF2">
        <w:rPr>
          <w:sz w:val="24"/>
          <w:szCs w:val="24"/>
        </w:rPr>
        <w:t xml:space="preserve">атьи…… </w:t>
      </w:r>
    </w:p>
    <w:p w:rsidR="00CC4FDD" w:rsidRPr="00BC1CF2" w:rsidRDefault="00CC4FDD" w:rsidP="00CC4FDD">
      <w:pPr>
        <w:pStyle w:val="11"/>
        <w:tabs>
          <w:tab w:val="left" w:pos="510"/>
        </w:tabs>
        <w:rPr>
          <w:sz w:val="24"/>
          <w:szCs w:val="24"/>
        </w:rPr>
      </w:pPr>
      <w:r w:rsidRPr="00BC1CF2">
        <w:rPr>
          <w:b/>
          <w:sz w:val="24"/>
          <w:szCs w:val="24"/>
        </w:rPr>
        <w:t xml:space="preserve"> </w:t>
      </w:r>
    </w:p>
    <w:p w:rsidR="00CC4FDD" w:rsidRPr="00BC1CF2" w:rsidRDefault="00CC4FDD" w:rsidP="00CC4FDD">
      <w:pPr>
        <w:pStyle w:val="11"/>
        <w:tabs>
          <w:tab w:val="left" w:pos="510"/>
        </w:tabs>
        <w:rPr>
          <w:sz w:val="24"/>
          <w:szCs w:val="24"/>
        </w:rPr>
      </w:pPr>
      <w:r w:rsidRPr="00BC1CF2">
        <w:rPr>
          <w:i/>
          <w:sz w:val="24"/>
          <w:szCs w:val="24"/>
        </w:rPr>
        <w:t xml:space="preserve">Список литературы/ </w:t>
      </w:r>
      <w:proofErr w:type="spellStart"/>
      <w:r w:rsidRPr="00BC1CF2">
        <w:rPr>
          <w:i/>
          <w:sz w:val="24"/>
          <w:szCs w:val="24"/>
        </w:rPr>
        <w:t>References</w:t>
      </w:r>
      <w:proofErr w:type="spellEnd"/>
      <w:r w:rsidRPr="00BC1CF2">
        <w:rPr>
          <w:b/>
          <w:i/>
          <w:sz w:val="24"/>
          <w:szCs w:val="24"/>
        </w:rPr>
        <w:t xml:space="preserve"> </w:t>
      </w:r>
    </w:p>
    <w:p w:rsidR="00CC4FDD" w:rsidRPr="00BC1CF2" w:rsidRDefault="00CC4FDD" w:rsidP="00CC4FDD">
      <w:pPr>
        <w:pStyle w:val="11"/>
        <w:tabs>
          <w:tab w:val="left" w:pos="510"/>
        </w:tabs>
        <w:ind w:firstLine="0"/>
        <w:rPr>
          <w:sz w:val="24"/>
          <w:szCs w:val="24"/>
        </w:rPr>
      </w:pPr>
      <w:r w:rsidRPr="00BC1CF2">
        <w:rPr>
          <w:sz w:val="24"/>
          <w:szCs w:val="24"/>
        </w:rPr>
        <w:t xml:space="preserve">1. Иванов, А.В. Социально-психологическая характеристика молодежных коллективов / А.В. Иванов // </w:t>
      </w:r>
      <w:proofErr w:type="spellStart"/>
      <w:r w:rsidRPr="00BC1CF2">
        <w:rPr>
          <w:sz w:val="24"/>
          <w:szCs w:val="24"/>
        </w:rPr>
        <w:t>Вопр</w:t>
      </w:r>
      <w:proofErr w:type="spellEnd"/>
      <w:r w:rsidRPr="00BC1CF2">
        <w:rPr>
          <w:sz w:val="24"/>
          <w:szCs w:val="24"/>
        </w:rPr>
        <w:t>. психологии. – 2015. – № 1. – С.33-36.</w:t>
      </w:r>
      <w:r w:rsidRPr="00BC1CF2">
        <w:rPr>
          <w:i/>
          <w:sz w:val="24"/>
          <w:szCs w:val="24"/>
        </w:rPr>
        <w:t xml:space="preserve"> </w:t>
      </w:r>
    </w:p>
    <w:p w:rsidR="00CC4FDD" w:rsidRPr="00BC1CF2" w:rsidRDefault="00CC4FDD" w:rsidP="00CC4FDD">
      <w:pPr>
        <w:pStyle w:val="11"/>
        <w:tabs>
          <w:tab w:val="left" w:pos="510"/>
        </w:tabs>
        <w:ind w:firstLine="0"/>
        <w:rPr>
          <w:sz w:val="24"/>
          <w:szCs w:val="24"/>
        </w:rPr>
      </w:pPr>
    </w:p>
    <w:sectPr w:rsidR="00CC4FDD" w:rsidRPr="00BC1CF2" w:rsidSect="00AE6F0D">
      <w:pgSz w:w="11909" w:h="16840"/>
      <w:pgMar w:top="1134" w:right="1134" w:bottom="1134" w:left="1134" w:header="984" w:footer="9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21" w:rsidRDefault="00405721">
      <w:r>
        <w:separator/>
      </w:r>
    </w:p>
  </w:endnote>
  <w:endnote w:type="continuationSeparator" w:id="0">
    <w:p w:rsidR="00405721" w:rsidRDefault="0040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21" w:rsidRDefault="00405721"/>
  </w:footnote>
  <w:footnote w:type="continuationSeparator" w:id="0">
    <w:p w:rsidR="00405721" w:rsidRDefault="004057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7B5"/>
    <w:multiLevelType w:val="multilevel"/>
    <w:tmpl w:val="A4D4D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60F54"/>
    <w:multiLevelType w:val="multilevel"/>
    <w:tmpl w:val="9A0E7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F30327"/>
    <w:multiLevelType w:val="hybridMultilevel"/>
    <w:tmpl w:val="21003D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AA5D95"/>
    <w:multiLevelType w:val="hybridMultilevel"/>
    <w:tmpl w:val="E746ECB0"/>
    <w:lvl w:ilvl="0" w:tplc="C3922D9C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C674C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FE9B5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EED14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52A93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4C425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9AAA4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1EEA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1B8953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3E3FF8"/>
    <w:multiLevelType w:val="multilevel"/>
    <w:tmpl w:val="826E5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A61168"/>
    <w:multiLevelType w:val="multilevel"/>
    <w:tmpl w:val="FE720C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CD034D"/>
    <w:multiLevelType w:val="hybridMultilevel"/>
    <w:tmpl w:val="CD8629F4"/>
    <w:lvl w:ilvl="0" w:tplc="F0B273DA">
      <w:start w:val="26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F5"/>
    <w:rsid w:val="0011293B"/>
    <w:rsid w:val="001562E2"/>
    <w:rsid w:val="00163D55"/>
    <w:rsid w:val="00164DF1"/>
    <w:rsid w:val="00173837"/>
    <w:rsid w:val="001E6552"/>
    <w:rsid w:val="002218FB"/>
    <w:rsid w:val="002545F3"/>
    <w:rsid w:val="00264037"/>
    <w:rsid w:val="00296F36"/>
    <w:rsid w:val="002A4CDA"/>
    <w:rsid w:val="002D158E"/>
    <w:rsid w:val="00303B73"/>
    <w:rsid w:val="00361133"/>
    <w:rsid w:val="003747F5"/>
    <w:rsid w:val="00405721"/>
    <w:rsid w:val="00482199"/>
    <w:rsid w:val="00493959"/>
    <w:rsid w:val="004B20B1"/>
    <w:rsid w:val="006744F2"/>
    <w:rsid w:val="00736477"/>
    <w:rsid w:val="00744A6F"/>
    <w:rsid w:val="007F5B5F"/>
    <w:rsid w:val="00881B3A"/>
    <w:rsid w:val="00893261"/>
    <w:rsid w:val="00896EE1"/>
    <w:rsid w:val="008C16B6"/>
    <w:rsid w:val="009209FA"/>
    <w:rsid w:val="00AB03C2"/>
    <w:rsid w:val="00AC63A2"/>
    <w:rsid w:val="00AD63E9"/>
    <w:rsid w:val="00AE6934"/>
    <w:rsid w:val="00AE6F0D"/>
    <w:rsid w:val="00AF13A6"/>
    <w:rsid w:val="00BC1CF2"/>
    <w:rsid w:val="00C07146"/>
    <w:rsid w:val="00C544CB"/>
    <w:rsid w:val="00CC4FDD"/>
    <w:rsid w:val="00D55097"/>
    <w:rsid w:val="00DB53AA"/>
    <w:rsid w:val="00E01A26"/>
    <w:rsid w:val="00E51FB0"/>
    <w:rsid w:val="00EB2068"/>
    <w:rsid w:val="00EE21EA"/>
    <w:rsid w:val="00F13716"/>
    <w:rsid w:val="00FC65E4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F13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CC4FDD"/>
    <w:pPr>
      <w:keepNext/>
      <w:keepLines/>
      <w:widowControl/>
      <w:spacing w:after="4" w:line="259" w:lineRule="auto"/>
      <w:ind w:left="2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pPr>
      <w:spacing w:after="108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6744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C4FDD"/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table" w:customStyle="1" w:styleId="TableGrid">
    <w:name w:val="TableGrid"/>
    <w:rsid w:val="00CC4FDD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13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FollowedHyperlink"/>
    <w:basedOn w:val="a0"/>
    <w:uiPriority w:val="99"/>
    <w:semiHidden/>
    <w:unhideWhenUsed/>
    <w:rsid w:val="002218F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F13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CC4FDD"/>
    <w:pPr>
      <w:keepNext/>
      <w:keepLines/>
      <w:widowControl/>
      <w:spacing w:after="4" w:line="259" w:lineRule="auto"/>
      <w:ind w:left="2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pPr>
      <w:spacing w:after="108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6744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C4FDD"/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table" w:customStyle="1" w:styleId="TableGrid">
    <w:name w:val="TableGrid"/>
    <w:rsid w:val="00CC4FDD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13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FollowedHyperlink"/>
    <w:basedOn w:val="a0"/>
    <w:uiPriority w:val="99"/>
    <w:semiHidden/>
    <w:unhideWhenUsed/>
    <w:rsid w:val="002218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gpu.ed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acode.com/online/ud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5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kafgd</dc:creator>
  <cp:lastModifiedBy>User</cp:lastModifiedBy>
  <cp:revision>2</cp:revision>
  <dcterms:created xsi:type="dcterms:W3CDTF">2021-03-09T13:10:00Z</dcterms:created>
  <dcterms:modified xsi:type="dcterms:W3CDTF">2021-03-09T13:10:00Z</dcterms:modified>
</cp:coreProperties>
</file>