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C9" w:rsidRDefault="00C039C9" w:rsidP="00C039C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молодежной политики Чувашской Республики</w:t>
      </w:r>
    </w:p>
    <w:p w:rsidR="00224A6A" w:rsidRDefault="00224A6A" w:rsidP="00C039C9">
      <w:pPr>
        <w:pStyle w:val="Default"/>
        <w:jc w:val="center"/>
        <w:rPr>
          <w:color w:val="auto"/>
          <w:sz w:val="28"/>
          <w:szCs w:val="28"/>
        </w:rPr>
      </w:pPr>
    </w:p>
    <w:p w:rsidR="00C039C9" w:rsidRDefault="00C039C9" w:rsidP="00C039C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Чувашский государственный институт гуманитарных наук</w:t>
      </w:r>
    </w:p>
    <w:p w:rsidR="00C039C9" w:rsidRDefault="00224A6A" w:rsidP="00C039C9">
      <w:pPr>
        <w:pStyle w:val="Default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/>
      </w:r>
      <w:r w:rsidR="00C039C9">
        <w:rPr>
          <w:b/>
          <w:bCs/>
          <w:sz w:val="28"/>
          <w:szCs w:val="28"/>
        </w:rPr>
        <w:t>ИНФОРМАЦИОННОЕ ПИСЬМО № 1</w:t>
      </w:r>
    </w:p>
    <w:p w:rsidR="00C039C9" w:rsidRDefault="00C039C9" w:rsidP="00C039C9">
      <w:pPr>
        <w:pStyle w:val="Default"/>
        <w:rPr>
          <w:sz w:val="28"/>
          <w:szCs w:val="28"/>
        </w:rPr>
      </w:pPr>
    </w:p>
    <w:p w:rsidR="00C039C9" w:rsidRDefault="00C039C9" w:rsidP="00C039C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C039C9" w:rsidRDefault="00C039C9" w:rsidP="00C039C9">
      <w:pPr>
        <w:pStyle w:val="Default"/>
        <w:jc w:val="center"/>
        <w:rPr>
          <w:sz w:val="28"/>
          <w:szCs w:val="28"/>
        </w:rPr>
      </w:pPr>
    </w:p>
    <w:p w:rsidR="00C039C9" w:rsidRDefault="00C039C9" w:rsidP="00C039C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Приглашаем Вас принять участие в работе </w:t>
      </w:r>
      <w:r w:rsidRPr="00C039C9">
        <w:rPr>
          <w:rFonts w:ascii="Times New Roman" w:hAnsi="Times New Roman" w:cs="Times New Roman"/>
          <w:b w:val="0"/>
          <w:sz w:val="28"/>
          <w:szCs w:val="28"/>
        </w:rPr>
        <w:t>Межрегиональной 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4A">
        <w:rPr>
          <w:rFonts w:ascii="Times New Roman" w:hAnsi="Times New Roman" w:cs="Times New Roman"/>
          <w:sz w:val="28"/>
          <w:szCs w:val="28"/>
        </w:rPr>
        <w:t>«Мордва в Чувашии: история и современность»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4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9C9" w:rsidRDefault="00C039C9" w:rsidP="00C039C9">
      <w:pPr>
        <w:pStyle w:val="Default"/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Конференция состоится</w:t>
      </w:r>
      <w:r w:rsidR="00FA721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ноябре 2021 г. </w:t>
      </w:r>
      <w:r w:rsidR="004807FF" w:rsidRPr="0034566D">
        <w:rPr>
          <w:bCs/>
          <w:color w:val="auto"/>
          <w:sz w:val="28"/>
          <w:szCs w:val="28"/>
        </w:rPr>
        <w:t>в с. Порецкое Порец</w:t>
      </w:r>
      <w:r w:rsidR="0034566D">
        <w:rPr>
          <w:bCs/>
          <w:color w:val="auto"/>
          <w:sz w:val="28"/>
          <w:szCs w:val="28"/>
        </w:rPr>
        <w:t>к</w:t>
      </w:r>
      <w:r w:rsidR="004807FF" w:rsidRPr="0034566D">
        <w:rPr>
          <w:bCs/>
          <w:color w:val="auto"/>
          <w:sz w:val="28"/>
          <w:szCs w:val="28"/>
        </w:rPr>
        <w:t>ого района Чувашской Республики.</w:t>
      </w:r>
      <w:proofErr w:type="gramEnd"/>
      <w:r w:rsidR="004807FF" w:rsidRPr="0034566D">
        <w:rPr>
          <w:b/>
          <w:b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Точная дата </w:t>
      </w:r>
      <w:r w:rsidR="00CF0620">
        <w:rPr>
          <w:sz w:val="28"/>
          <w:szCs w:val="28"/>
        </w:rPr>
        <w:t xml:space="preserve">и место проведения форума </w:t>
      </w:r>
      <w:r>
        <w:rPr>
          <w:sz w:val="28"/>
          <w:szCs w:val="28"/>
        </w:rPr>
        <w:t>буд</w:t>
      </w:r>
      <w:r w:rsidR="00CF0620">
        <w:rPr>
          <w:sz w:val="28"/>
          <w:szCs w:val="28"/>
        </w:rPr>
        <w:t>у</w:t>
      </w:r>
      <w:r>
        <w:rPr>
          <w:sz w:val="28"/>
          <w:szCs w:val="28"/>
        </w:rPr>
        <w:t>т сообщен</w:t>
      </w:r>
      <w:r w:rsidR="00CF0620">
        <w:rPr>
          <w:sz w:val="28"/>
          <w:szCs w:val="28"/>
        </w:rPr>
        <w:t>ы</w:t>
      </w:r>
      <w:r>
        <w:rPr>
          <w:sz w:val="28"/>
          <w:szCs w:val="28"/>
        </w:rPr>
        <w:t xml:space="preserve"> в информационном письме № 2. </w:t>
      </w:r>
      <w:r>
        <w:rPr>
          <w:b/>
          <w:bCs/>
          <w:sz w:val="28"/>
          <w:szCs w:val="28"/>
        </w:rPr>
        <w:t xml:space="preserve"> </w:t>
      </w:r>
    </w:p>
    <w:p w:rsidR="00C039C9" w:rsidRDefault="00C039C9" w:rsidP="00C039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</w:t>
      </w:r>
      <w:r w:rsidR="00CF0620">
        <w:rPr>
          <w:sz w:val="28"/>
          <w:szCs w:val="28"/>
        </w:rPr>
        <w:t>у на участие в конференции (см.</w:t>
      </w:r>
      <w:r>
        <w:rPr>
          <w:sz w:val="28"/>
          <w:szCs w:val="28"/>
        </w:rPr>
        <w:t xml:space="preserve"> Приложение 1) просим прислать на </w:t>
      </w:r>
      <w:r w:rsidR="00CF0620">
        <w:rPr>
          <w:sz w:val="28"/>
          <w:szCs w:val="28"/>
        </w:rPr>
        <w:t xml:space="preserve">электронные </w:t>
      </w:r>
      <w:r>
        <w:rPr>
          <w:sz w:val="28"/>
          <w:szCs w:val="28"/>
        </w:rPr>
        <w:t>адреса:</w:t>
      </w:r>
      <w:r w:rsidRPr="00C039C9">
        <w:t xml:space="preserve"> </w:t>
      </w:r>
      <w:hyperlink r:id="rId6" w:history="1">
        <w:r w:rsidR="00CF0620" w:rsidRPr="00DF738C">
          <w:rPr>
            <w:rStyle w:val="a3"/>
            <w:b/>
            <w:sz w:val="28"/>
            <w:szCs w:val="28"/>
          </w:rPr>
          <w:t>egorov2202@mail.ru</w:t>
        </w:r>
      </w:hyperlink>
      <w:r>
        <w:rPr>
          <w:b/>
          <w:sz w:val="28"/>
          <w:szCs w:val="28"/>
        </w:rPr>
        <w:t>,</w:t>
      </w:r>
      <w:r w:rsidRPr="00C039C9">
        <w:rPr>
          <w:b/>
          <w:sz w:val="28"/>
          <w:szCs w:val="28"/>
        </w:rPr>
        <w:t xml:space="preserve"> </w:t>
      </w:r>
      <w:hyperlink r:id="rId7" w:history="1">
        <w:r w:rsidR="00CF0620" w:rsidRPr="00DF738C">
          <w:rPr>
            <w:rStyle w:val="a3"/>
            <w:b/>
            <w:sz w:val="28"/>
            <w:szCs w:val="28"/>
          </w:rPr>
          <w:t>basmantsevd@yandex.ru</w:t>
        </w:r>
      </w:hyperlink>
      <w:r w:rsidR="00CF062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>1 сентября 2021 г.</w:t>
      </w:r>
      <w:r>
        <w:rPr>
          <w:sz w:val="28"/>
          <w:szCs w:val="28"/>
        </w:rPr>
        <w:t>, электронный вариант статьи в объеме до 20 тыс. знаков</w:t>
      </w:r>
      <w:r w:rsidR="00DA3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до 1 ноября 2021 г.</w:t>
      </w:r>
      <w:r>
        <w:rPr>
          <w:sz w:val="28"/>
          <w:szCs w:val="28"/>
        </w:rPr>
        <w:t xml:space="preserve"> </w:t>
      </w:r>
    </w:p>
    <w:p w:rsidR="00C039C9" w:rsidRPr="004807FF" w:rsidRDefault="00C039C9" w:rsidP="004807FF">
      <w:pPr>
        <w:pStyle w:val="Default"/>
        <w:ind w:firstLine="708"/>
        <w:jc w:val="both"/>
        <w:rPr>
          <w:b/>
          <w:sz w:val="28"/>
          <w:szCs w:val="28"/>
        </w:rPr>
      </w:pPr>
      <w:r w:rsidRPr="004807FF">
        <w:rPr>
          <w:b/>
          <w:sz w:val="28"/>
          <w:szCs w:val="28"/>
        </w:rPr>
        <w:t xml:space="preserve">Материалы конференции будут опубликованы и размещены в </w:t>
      </w:r>
      <w:r w:rsidR="00CF0620">
        <w:rPr>
          <w:b/>
          <w:sz w:val="28"/>
          <w:szCs w:val="28"/>
        </w:rPr>
        <w:t xml:space="preserve">базе данных </w:t>
      </w:r>
      <w:r w:rsidRPr="004807FF">
        <w:rPr>
          <w:b/>
          <w:sz w:val="28"/>
          <w:szCs w:val="28"/>
        </w:rPr>
        <w:t>РИНЦ.</w:t>
      </w:r>
      <w:r w:rsidR="003A5EFA" w:rsidRPr="004807FF">
        <w:rPr>
          <w:b/>
          <w:sz w:val="28"/>
          <w:szCs w:val="28"/>
        </w:rPr>
        <w:t xml:space="preserve"> </w:t>
      </w:r>
    </w:p>
    <w:p w:rsidR="00C039C9" w:rsidRDefault="00C039C9" w:rsidP="00C039C9">
      <w:pPr>
        <w:pStyle w:val="Default"/>
        <w:ind w:firstLine="708"/>
        <w:jc w:val="both"/>
      </w:pPr>
    </w:p>
    <w:p w:rsidR="00C039C9" w:rsidRPr="00CF0620" w:rsidRDefault="00C039C9" w:rsidP="00C039C9">
      <w:pPr>
        <w:pStyle w:val="Default"/>
        <w:ind w:firstLine="708"/>
        <w:jc w:val="both"/>
        <w:rPr>
          <w:b/>
          <w:sz w:val="28"/>
          <w:szCs w:val="28"/>
        </w:rPr>
      </w:pPr>
      <w:r w:rsidRPr="00CF0620">
        <w:rPr>
          <w:b/>
        </w:rPr>
        <w:t xml:space="preserve"> </w:t>
      </w:r>
      <w:r w:rsidRPr="00CF0620">
        <w:rPr>
          <w:b/>
          <w:sz w:val="28"/>
          <w:szCs w:val="28"/>
        </w:rPr>
        <w:t>В рамках конференции предполагается работа 4 секций</w:t>
      </w:r>
      <w:r w:rsidR="00CF0620">
        <w:rPr>
          <w:b/>
          <w:sz w:val="28"/>
          <w:szCs w:val="28"/>
        </w:rPr>
        <w:t>:</w:t>
      </w:r>
    </w:p>
    <w:p w:rsidR="00235790" w:rsidRDefault="00C039C9" w:rsidP="00C039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Секция 1. </w:t>
      </w:r>
      <w:r w:rsidR="00235790">
        <w:rPr>
          <w:sz w:val="28"/>
          <w:szCs w:val="28"/>
        </w:rPr>
        <w:t>Мордва в Чувашии: историко-краеведческие изыскания.</w:t>
      </w:r>
    </w:p>
    <w:p w:rsidR="00C039C9" w:rsidRDefault="00C039C9" w:rsidP="00C039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Секция 2. </w:t>
      </w:r>
      <w:r w:rsidR="00235790">
        <w:rPr>
          <w:sz w:val="28"/>
          <w:szCs w:val="28"/>
        </w:rPr>
        <w:t>Этнокультурные и социальные процессы.</w:t>
      </w:r>
    </w:p>
    <w:p w:rsidR="00C039C9" w:rsidRDefault="00C039C9" w:rsidP="00C039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Секция 3. </w:t>
      </w:r>
      <w:r w:rsidR="00235790">
        <w:rPr>
          <w:sz w:val="28"/>
          <w:szCs w:val="28"/>
        </w:rPr>
        <w:t>Этн</w:t>
      </w:r>
      <w:r w:rsidR="007C5968">
        <w:rPr>
          <w:sz w:val="28"/>
          <w:szCs w:val="28"/>
        </w:rPr>
        <w:t>ические</w:t>
      </w:r>
      <w:r w:rsidR="00235790">
        <w:rPr>
          <w:sz w:val="28"/>
          <w:szCs w:val="28"/>
        </w:rPr>
        <w:t xml:space="preserve"> и языковые контакты.</w:t>
      </w:r>
    </w:p>
    <w:p w:rsidR="00C039C9" w:rsidRDefault="00C039C9" w:rsidP="00C039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Секция 4. </w:t>
      </w:r>
      <w:r w:rsidR="00235790">
        <w:rPr>
          <w:sz w:val="28"/>
          <w:szCs w:val="28"/>
        </w:rPr>
        <w:t xml:space="preserve">Культура мордвы </w:t>
      </w:r>
      <w:r w:rsidR="003A5EFA">
        <w:rPr>
          <w:sz w:val="28"/>
          <w:szCs w:val="28"/>
        </w:rPr>
        <w:t xml:space="preserve">и чувашей </w:t>
      </w:r>
      <w:r w:rsidR="00235790">
        <w:rPr>
          <w:sz w:val="28"/>
          <w:szCs w:val="28"/>
        </w:rPr>
        <w:t>в зеркале параллелей.</w:t>
      </w:r>
    </w:p>
    <w:p w:rsidR="00C039C9" w:rsidRDefault="00C039C9" w:rsidP="00C039C9">
      <w:pPr>
        <w:pStyle w:val="Default"/>
        <w:ind w:firstLine="708"/>
        <w:jc w:val="both"/>
      </w:pPr>
    </w:p>
    <w:p w:rsidR="00C039C9" w:rsidRDefault="00C039C9" w:rsidP="003A5EFA">
      <w:pPr>
        <w:pStyle w:val="Default"/>
        <w:ind w:firstLine="708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К участию в конференции приглашаются научные работники, преподаватели вузов, музейные и архивные работники</w:t>
      </w:r>
      <w:r w:rsidR="003A5EFA">
        <w:rPr>
          <w:sz w:val="28"/>
          <w:szCs w:val="28"/>
        </w:rPr>
        <w:t xml:space="preserve">, </w:t>
      </w:r>
      <w:r w:rsidR="003A5EFA" w:rsidRPr="0034566D">
        <w:rPr>
          <w:color w:val="auto"/>
          <w:sz w:val="28"/>
          <w:szCs w:val="28"/>
        </w:rPr>
        <w:t>краеведы</w:t>
      </w:r>
      <w:r w:rsidRPr="0034566D">
        <w:rPr>
          <w:color w:val="auto"/>
          <w:sz w:val="28"/>
          <w:szCs w:val="28"/>
        </w:rPr>
        <w:t xml:space="preserve">. </w:t>
      </w:r>
    </w:p>
    <w:p w:rsidR="004807FF" w:rsidRDefault="004807FF" w:rsidP="00C039C9">
      <w:pPr>
        <w:pStyle w:val="Default"/>
        <w:ind w:firstLine="708"/>
        <w:rPr>
          <w:b/>
          <w:bCs/>
          <w:sz w:val="28"/>
          <w:szCs w:val="28"/>
        </w:rPr>
      </w:pPr>
    </w:p>
    <w:p w:rsidR="00C039C9" w:rsidRDefault="00C039C9" w:rsidP="00CF0620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участия в конференции: </w:t>
      </w:r>
    </w:p>
    <w:p w:rsidR="00C039C9" w:rsidRDefault="00C039C9" w:rsidP="00CF06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очная (публикация и выступление с докладом); </w:t>
      </w:r>
    </w:p>
    <w:p w:rsidR="00C039C9" w:rsidRDefault="00C039C9" w:rsidP="00CF062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заочная (публикация).</w:t>
      </w:r>
    </w:p>
    <w:p w:rsidR="00C039C9" w:rsidRDefault="00C039C9" w:rsidP="00C039C9">
      <w:pPr>
        <w:pStyle w:val="Default"/>
        <w:ind w:firstLine="708"/>
      </w:pPr>
    </w:p>
    <w:p w:rsidR="00C039C9" w:rsidRDefault="00C039C9" w:rsidP="00C039C9">
      <w:pPr>
        <w:pStyle w:val="Default"/>
        <w:ind w:firstLine="708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Требования к оформлению материалов для публикации представлены в Приложении 2. </w:t>
      </w:r>
    </w:p>
    <w:p w:rsidR="004807FF" w:rsidRDefault="004807FF" w:rsidP="00C039C9">
      <w:pPr>
        <w:pStyle w:val="Default"/>
        <w:ind w:firstLine="708"/>
        <w:jc w:val="both"/>
        <w:rPr>
          <w:sz w:val="28"/>
          <w:szCs w:val="28"/>
        </w:rPr>
      </w:pPr>
    </w:p>
    <w:p w:rsidR="00C039C9" w:rsidRDefault="004807FF" w:rsidP="00C039C9">
      <w:pPr>
        <w:pStyle w:val="Default"/>
        <w:ind w:firstLine="708"/>
        <w:jc w:val="both"/>
        <w:rPr>
          <w:sz w:val="28"/>
          <w:szCs w:val="28"/>
        </w:rPr>
      </w:pPr>
      <w:r w:rsidRPr="004807FF">
        <w:rPr>
          <w:sz w:val="28"/>
          <w:szCs w:val="28"/>
        </w:rPr>
        <w:t>Оргкомитет оставляет за собой право отклонять материалы, не соответствующие заявленной тематике, научному уровню или предъявленным требованиям.</w:t>
      </w:r>
    </w:p>
    <w:p w:rsidR="004807FF" w:rsidRDefault="004807FF" w:rsidP="00C039C9">
      <w:pPr>
        <w:pStyle w:val="Default"/>
        <w:ind w:firstLine="708"/>
        <w:rPr>
          <w:b/>
          <w:bCs/>
          <w:sz w:val="28"/>
          <w:szCs w:val="28"/>
        </w:rPr>
      </w:pPr>
    </w:p>
    <w:p w:rsidR="00C039C9" w:rsidRDefault="004807FF" w:rsidP="00CF0620">
      <w:pPr>
        <w:pStyle w:val="Default"/>
        <w:ind w:firstLine="708"/>
        <w:jc w:val="both"/>
        <w:rPr>
          <w:bCs/>
          <w:sz w:val="28"/>
          <w:szCs w:val="28"/>
        </w:rPr>
      </w:pPr>
      <w:r w:rsidRPr="004807FF">
        <w:rPr>
          <w:b/>
          <w:bCs/>
          <w:sz w:val="28"/>
          <w:szCs w:val="28"/>
        </w:rPr>
        <w:t xml:space="preserve">Расходы </w:t>
      </w:r>
      <w:r w:rsidRPr="004807FF">
        <w:rPr>
          <w:bCs/>
          <w:sz w:val="28"/>
          <w:szCs w:val="28"/>
        </w:rPr>
        <w:t>на проезд, размещение и питание за счет командирующей организации.</w:t>
      </w:r>
    </w:p>
    <w:p w:rsidR="004807FF" w:rsidRPr="004807FF" w:rsidRDefault="004807FF" w:rsidP="00C039C9">
      <w:pPr>
        <w:pStyle w:val="Default"/>
        <w:ind w:firstLine="708"/>
        <w:rPr>
          <w:bCs/>
          <w:sz w:val="28"/>
          <w:szCs w:val="28"/>
        </w:rPr>
      </w:pPr>
    </w:p>
    <w:p w:rsidR="00224A6A" w:rsidRDefault="00224A6A" w:rsidP="00C039C9">
      <w:pPr>
        <w:pStyle w:val="Default"/>
        <w:ind w:firstLine="708"/>
        <w:rPr>
          <w:b/>
          <w:bCs/>
          <w:sz w:val="28"/>
          <w:szCs w:val="28"/>
        </w:rPr>
      </w:pPr>
    </w:p>
    <w:p w:rsidR="00C039C9" w:rsidRDefault="00C039C9" w:rsidP="00C039C9">
      <w:pPr>
        <w:pStyle w:val="Default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Телефоны для справок: </w:t>
      </w:r>
    </w:p>
    <w:p w:rsidR="000564B7" w:rsidRDefault="000564B7" w:rsidP="000564B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8(8352) 450-005 – Николаев Геннадий Алексеевич, заместитель директора по науке и развитию ЧГИГН; </w:t>
      </w:r>
    </w:p>
    <w:p w:rsidR="00C039C9" w:rsidRDefault="00C039C9" w:rsidP="00C039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8(8352)</w:t>
      </w:r>
      <w:r w:rsidR="00056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450-787 – </w:t>
      </w:r>
      <w:proofErr w:type="spellStart"/>
      <w:r>
        <w:rPr>
          <w:sz w:val="28"/>
          <w:szCs w:val="28"/>
        </w:rPr>
        <w:t>Басманцев</w:t>
      </w:r>
      <w:proofErr w:type="spellEnd"/>
      <w:r>
        <w:rPr>
          <w:sz w:val="28"/>
          <w:szCs w:val="28"/>
        </w:rPr>
        <w:t xml:space="preserve"> Дмитрий Викторович, ученый секретарь ЧГИГН; </w:t>
      </w:r>
    </w:p>
    <w:p w:rsidR="00C039C9" w:rsidRDefault="00C039C9" w:rsidP="00C039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8(8352)</w:t>
      </w:r>
      <w:r w:rsidR="000564B7">
        <w:rPr>
          <w:sz w:val="28"/>
          <w:szCs w:val="28"/>
        </w:rPr>
        <w:t xml:space="preserve"> </w:t>
      </w:r>
      <w:r>
        <w:rPr>
          <w:sz w:val="28"/>
          <w:szCs w:val="28"/>
        </w:rPr>
        <w:t>450-</w:t>
      </w:r>
      <w:r w:rsidR="002055C9">
        <w:rPr>
          <w:sz w:val="28"/>
          <w:szCs w:val="28"/>
        </w:rPr>
        <w:t>028</w:t>
      </w:r>
      <w:r>
        <w:rPr>
          <w:sz w:val="28"/>
          <w:szCs w:val="28"/>
        </w:rPr>
        <w:t xml:space="preserve"> – </w:t>
      </w:r>
      <w:r w:rsidR="002055C9" w:rsidRPr="00AB4C4A">
        <w:rPr>
          <w:sz w:val="28"/>
          <w:szCs w:val="28"/>
        </w:rPr>
        <w:t>Егоров Димитрий Владимирович, ведущий</w:t>
      </w:r>
      <w:r w:rsidR="002055C9" w:rsidRPr="00A871E8">
        <w:rPr>
          <w:sz w:val="28"/>
          <w:szCs w:val="28"/>
        </w:rPr>
        <w:t xml:space="preserve"> научный</w:t>
      </w:r>
      <w:r w:rsidR="002055C9">
        <w:t xml:space="preserve"> </w:t>
      </w:r>
      <w:r w:rsidR="002055C9" w:rsidRPr="00AB4C4A">
        <w:rPr>
          <w:sz w:val="28"/>
          <w:szCs w:val="28"/>
        </w:rPr>
        <w:t>сотрудник исторического направления</w:t>
      </w:r>
      <w:r>
        <w:rPr>
          <w:sz w:val="28"/>
          <w:szCs w:val="28"/>
        </w:rPr>
        <w:t xml:space="preserve"> ЧГИГН. </w:t>
      </w:r>
    </w:p>
    <w:p w:rsidR="00CF0620" w:rsidRDefault="00CF0620" w:rsidP="00C039C9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C039C9" w:rsidRDefault="00C039C9" w:rsidP="00C039C9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Адрес: </w:t>
      </w:r>
      <w:r>
        <w:rPr>
          <w:sz w:val="28"/>
          <w:szCs w:val="28"/>
        </w:rPr>
        <w:t xml:space="preserve">428015, г. Чебоксары, Московский проспект, д. 29, корп. 1; Чувашский государственный институт гуманитарных наук (ЧГИГН). </w:t>
      </w:r>
    </w:p>
    <w:p w:rsidR="00C039C9" w:rsidRDefault="00C039C9" w:rsidP="00C039C9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Официальный сайт ЧГИГН: </w:t>
      </w:r>
      <w:r w:rsidR="00FA7214">
        <w:rPr>
          <w:sz w:val="28"/>
          <w:szCs w:val="28"/>
        </w:rPr>
        <w:t>http://www.chgign.ru</w:t>
      </w:r>
    </w:p>
    <w:p w:rsidR="00C039C9" w:rsidRDefault="00C039C9" w:rsidP="00C039C9">
      <w:pPr>
        <w:pStyle w:val="Default"/>
        <w:ind w:firstLine="708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E-mail </w:t>
      </w:r>
      <w:r>
        <w:rPr>
          <w:b/>
          <w:bCs/>
          <w:sz w:val="28"/>
          <w:szCs w:val="28"/>
        </w:rPr>
        <w:t>ЧГИГН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human2000@yandex.ru </w:t>
      </w:r>
    </w:p>
    <w:p w:rsidR="00C039C9" w:rsidRDefault="00C039C9" w:rsidP="00C039C9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Тел./факс: </w:t>
      </w:r>
      <w:r>
        <w:rPr>
          <w:sz w:val="28"/>
          <w:szCs w:val="28"/>
        </w:rPr>
        <w:t>8(8352) 450-005.</w:t>
      </w:r>
    </w:p>
    <w:p w:rsidR="00C039C9" w:rsidRDefault="00C039C9" w:rsidP="00C039C9">
      <w:pPr>
        <w:pStyle w:val="Default"/>
        <w:jc w:val="both"/>
        <w:rPr>
          <w:sz w:val="28"/>
          <w:szCs w:val="28"/>
        </w:rPr>
      </w:pPr>
    </w:p>
    <w:p w:rsidR="00CF0620" w:rsidRDefault="00CF0620" w:rsidP="00C039C9">
      <w:pPr>
        <w:pStyle w:val="Default"/>
        <w:jc w:val="right"/>
        <w:rPr>
          <w:i/>
          <w:iCs/>
          <w:sz w:val="28"/>
          <w:szCs w:val="28"/>
        </w:rPr>
      </w:pPr>
    </w:p>
    <w:p w:rsidR="00224A6A" w:rsidRDefault="00224A6A" w:rsidP="00C039C9">
      <w:pPr>
        <w:pStyle w:val="Default"/>
        <w:jc w:val="right"/>
        <w:rPr>
          <w:i/>
          <w:iCs/>
          <w:sz w:val="28"/>
          <w:szCs w:val="28"/>
        </w:rPr>
      </w:pPr>
    </w:p>
    <w:p w:rsidR="00CF0620" w:rsidRDefault="00C039C9" w:rsidP="00C039C9">
      <w:pPr>
        <w:pStyle w:val="Default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Приложение 1</w:t>
      </w:r>
    </w:p>
    <w:p w:rsidR="00C039C9" w:rsidRDefault="00C039C9" w:rsidP="00C039C9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C039C9" w:rsidRDefault="00C039C9" w:rsidP="00C039C9">
      <w:pPr>
        <w:pStyle w:val="a4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2055C9" w:rsidRDefault="002055C9" w:rsidP="00C039C9">
      <w:pPr>
        <w:spacing w:line="240" w:lineRule="auto"/>
        <w:ind w:firstLine="567"/>
        <w:jc w:val="center"/>
        <w:rPr>
          <w:sz w:val="28"/>
          <w:szCs w:val="28"/>
        </w:rPr>
      </w:pPr>
      <w:r w:rsidRPr="00C039C9">
        <w:rPr>
          <w:b/>
          <w:sz w:val="28"/>
          <w:szCs w:val="28"/>
        </w:rPr>
        <w:t>Межрегиональной научно-практической конференции</w:t>
      </w:r>
      <w:r>
        <w:rPr>
          <w:sz w:val="28"/>
          <w:szCs w:val="28"/>
        </w:rPr>
        <w:t xml:space="preserve"> </w:t>
      </w:r>
    </w:p>
    <w:p w:rsidR="00C039C9" w:rsidRPr="002055C9" w:rsidRDefault="002055C9" w:rsidP="00C039C9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2055C9">
        <w:rPr>
          <w:b/>
          <w:sz w:val="28"/>
          <w:szCs w:val="28"/>
        </w:rPr>
        <w:t>«Мордва в Чувашии: история и современность»</w:t>
      </w:r>
    </w:p>
    <w:p w:rsidR="00C039C9" w:rsidRDefault="00C039C9" w:rsidP="00C039C9">
      <w:pPr>
        <w:spacing w:line="240" w:lineRule="auto"/>
        <w:ind w:firstLine="567"/>
        <w:jc w:val="center"/>
        <w:rPr>
          <w:i/>
          <w:sz w:val="28"/>
          <w:szCs w:val="28"/>
        </w:rPr>
      </w:pPr>
      <w:r w:rsidRPr="00FB28F4">
        <w:rPr>
          <w:i/>
          <w:sz w:val="28"/>
          <w:szCs w:val="28"/>
        </w:rPr>
        <w:t>(</w:t>
      </w:r>
      <w:r w:rsidR="00FB28F4" w:rsidRPr="00FB28F4">
        <w:rPr>
          <w:bCs/>
          <w:i/>
          <w:sz w:val="28"/>
          <w:szCs w:val="28"/>
        </w:rPr>
        <w:t>с. Порецкое Порецкого района Чувашской Респуб</w:t>
      </w:r>
      <w:bookmarkStart w:id="0" w:name="_GoBack"/>
      <w:bookmarkEnd w:id="0"/>
      <w:r w:rsidR="00FB28F4" w:rsidRPr="00FB28F4">
        <w:rPr>
          <w:bCs/>
          <w:i/>
          <w:sz w:val="28"/>
          <w:szCs w:val="28"/>
        </w:rPr>
        <w:t>лики</w:t>
      </w:r>
      <w:r w:rsidR="00FB28F4" w:rsidRPr="00FB28F4">
        <w:rPr>
          <w:i/>
          <w:sz w:val="28"/>
          <w:szCs w:val="28"/>
        </w:rPr>
        <w:t xml:space="preserve">, </w:t>
      </w:r>
      <w:r w:rsidR="002055C9">
        <w:rPr>
          <w:i/>
          <w:sz w:val="28"/>
          <w:szCs w:val="28"/>
        </w:rPr>
        <w:t>ноябрь</w:t>
      </w:r>
      <w:r>
        <w:rPr>
          <w:i/>
          <w:sz w:val="28"/>
          <w:szCs w:val="28"/>
        </w:rPr>
        <w:t xml:space="preserve"> 2021 г.)</w:t>
      </w:r>
    </w:p>
    <w:p w:rsidR="00C039C9" w:rsidRDefault="00C039C9" w:rsidP="00C039C9">
      <w:pPr>
        <w:tabs>
          <w:tab w:val="left" w:pos="1188"/>
        </w:tabs>
        <w:spacing w:line="240" w:lineRule="auto"/>
        <w:ind w:firstLine="567"/>
        <w:jc w:val="center"/>
        <w:rPr>
          <w:sz w:val="28"/>
          <w:szCs w:val="28"/>
        </w:rPr>
      </w:pPr>
    </w:p>
    <w:p w:rsidR="00C039C9" w:rsidRDefault="00C039C9" w:rsidP="00C039C9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Фамилия, имя, отчество (полностью) _____________________________</w:t>
      </w:r>
    </w:p>
    <w:p w:rsidR="00C039C9" w:rsidRDefault="00C039C9" w:rsidP="00C039C9">
      <w:pPr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Место работы ________________________________________________</w:t>
      </w:r>
    </w:p>
    <w:p w:rsidR="00C039C9" w:rsidRDefault="00C039C9" w:rsidP="00C039C9">
      <w:pPr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Должность ___________________________________________________</w:t>
      </w:r>
    </w:p>
    <w:p w:rsidR="00C039C9" w:rsidRDefault="00C039C9" w:rsidP="00C039C9">
      <w:pPr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Ученая степень _______________________________________________</w:t>
      </w:r>
    </w:p>
    <w:p w:rsidR="00C039C9" w:rsidRDefault="00C039C9" w:rsidP="00C039C9">
      <w:pPr>
        <w:tabs>
          <w:tab w:val="left" w:pos="118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Ученое звание ________________________________________________</w:t>
      </w:r>
    </w:p>
    <w:p w:rsidR="00C039C9" w:rsidRDefault="00C039C9" w:rsidP="00C039C9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Служебный адрес _____________________________________________</w:t>
      </w:r>
    </w:p>
    <w:p w:rsidR="00C039C9" w:rsidRDefault="00C039C9" w:rsidP="00C039C9">
      <w:pPr>
        <w:tabs>
          <w:tab w:val="left" w:pos="118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Домашний адрес ______________________________________________</w:t>
      </w:r>
    </w:p>
    <w:p w:rsidR="00C039C9" w:rsidRDefault="00C039C9" w:rsidP="00C039C9">
      <w:pPr>
        <w:tabs>
          <w:tab w:val="left" w:pos="118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</w:t>
      </w:r>
    </w:p>
    <w:p w:rsidR="00C039C9" w:rsidRDefault="00C039C9" w:rsidP="00C039C9">
      <w:pPr>
        <w:tabs>
          <w:tab w:val="left" w:pos="118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_______________________________________________________</w:t>
      </w:r>
    </w:p>
    <w:p w:rsidR="00C039C9" w:rsidRDefault="00C039C9" w:rsidP="00C039C9">
      <w:pPr>
        <w:tabs>
          <w:tab w:val="left" w:pos="118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Форма участия________________________________________________</w:t>
      </w:r>
    </w:p>
    <w:p w:rsidR="00C039C9" w:rsidRDefault="00C039C9" w:rsidP="00C039C9">
      <w:pPr>
        <w:tabs>
          <w:tab w:val="left" w:pos="118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Название доклада _____________________________________________</w:t>
      </w:r>
    </w:p>
    <w:p w:rsidR="00C039C9" w:rsidRDefault="00C039C9" w:rsidP="00C039C9">
      <w:pPr>
        <w:tabs>
          <w:tab w:val="left" w:pos="118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Необходимые технические средства ______________________________</w:t>
      </w:r>
    </w:p>
    <w:p w:rsidR="00C039C9" w:rsidRDefault="00C039C9" w:rsidP="00C039C9">
      <w:pPr>
        <w:tabs>
          <w:tab w:val="left" w:pos="1188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Особые условия _______________________________________________</w:t>
      </w:r>
    </w:p>
    <w:p w:rsidR="00C039C9" w:rsidRDefault="00C039C9" w:rsidP="00C039C9">
      <w:pPr>
        <w:tabs>
          <w:tab w:val="left" w:pos="1188"/>
          <w:tab w:val="left" w:pos="6028"/>
        </w:tabs>
        <w:spacing w:line="240" w:lineRule="auto"/>
        <w:ind w:firstLine="567"/>
        <w:rPr>
          <w:sz w:val="28"/>
          <w:szCs w:val="28"/>
        </w:rPr>
      </w:pPr>
    </w:p>
    <w:p w:rsidR="00C039C9" w:rsidRDefault="00C039C9" w:rsidP="00C039C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Дата ________________                                                       Подпись ________</w:t>
      </w:r>
    </w:p>
    <w:p w:rsidR="00C039C9" w:rsidRDefault="00C039C9" w:rsidP="00C039C9">
      <w:pPr>
        <w:rPr>
          <w:sz w:val="28"/>
          <w:szCs w:val="28"/>
        </w:rPr>
      </w:pPr>
    </w:p>
    <w:p w:rsidR="00C039C9" w:rsidRDefault="00C039C9" w:rsidP="00C039C9">
      <w:pPr>
        <w:rPr>
          <w:sz w:val="28"/>
          <w:szCs w:val="28"/>
        </w:rPr>
      </w:pPr>
    </w:p>
    <w:p w:rsidR="00C039C9" w:rsidRDefault="00C039C9" w:rsidP="00C039C9">
      <w:pPr>
        <w:rPr>
          <w:sz w:val="28"/>
          <w:szCs w:val="28"/>
        </w:rPr>
      </w:pPr>
    </w:p>
    <w:p w:rsidR="00C039C9" w:rsidRDefault="00C039C9" w:rsidP="00C039C9"/>
    <w:p w:rsidR="00C039C9" w:rsidRDefault="00C039C9" w:rsidP="00C039C9"/>
    <w:p w:rsidR="00C039C9" w:rsidRDefault="00C039C9" w:rsidP="00C039C9"/>
    <w:p w:rsidR="00C039C9" w:rsidRDefault="00C039C9" w:rsidP="00C039C9">
      <w:pPr>
        <w:pStyle w:val="Default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Приложение 2 </w:t>
      </w:r>
    </w:p>
    <w:p w:rsidR="00CF0620" w:rsidRDefault="00CF0620" w:rsidP="00C039C9">
      <w:pPr>
        <w:pStyle w:val="Default"/>
        <w:jc w:val="right"/>
        <w:rPr>
          <w:sz w:val="28"/>
          <w:szCs w:val="28"/>
        </w:rPr>
      </w:pPr>
    </w:p>
    <w:p w:rsidR="00C039C9" w:rsidRDefault="00C039C9" w:rsidP="00C039C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оформлению материалов для публикации</w:t>
      </w:r>
    </w:p>
    <w:p w:rsidR="00C039C9" w:rsidRDefault="00C039C9" w:rsidP="00C039C9">
      <w:pPr>
        <w:pStyle w:val="Default"/>
        <w:jc w:val="center"/>
        <w:rPr>
          <w:sz w:val="28"/>
          <w:szCs w:val="28"/>
        </w:rPr>
      </w:pPr>
    </w:p>
    <w:p w:rsidR="00C039C9" w:rsidRDefault="00DA3637" w:rsidP="00C039C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A3637">
        <w:rPr>
          <w:sz w:val="28"/>
          <w:szCs w:val="28"/>
        </w:rPr>
        <w:t xml:space="preserve">бъем текста – не более </w:t>
      </w:r>
      <w:r>
        <w:rPr>
          <w:sz w:val="28"/>
          <w:szCs w:val="28"/>
        </w:rPr>
        <w:t>2</w:t>
      </w:r>
      <w:r w:rsidRPr="00DA3637">
        <w:rPr>
          <w:sz w:val="28"/>
          <w:szCs w:val="28"/>
        </w:rPr>
        <w:t>0 тыс. печа</w:t>
      </w:r>
      <w:r>
        <w:rPr>
          <w:sz w:val="28"/>
          <w:szCs w:val="28"/>
        </w:rPr>
        <w:t xml:space="preserve">тных знаков (с учетом пробелов). </w:t>
      </w:r>
      <w:r w:rsidR="00C039C9">
        <w:rPr>
          <w:sz w:val="28"/>
          <w:szCs w:val="28"/>
        </w:rPr>
        <w:t xml:space="preserve">Статьи должны быть выполнены в текстовом редакторе MS </w:t>
      </w:r>
      <w:proofErr w:type="spellStart"/>
      <w:r w:rsidR="00C039C9">
        <w:rPr>
          <w:sz w:val="28"/>
          <w:szCs w:val="28"/>
        </w:rPr>
        <w:t>Word</w:t>
      </w:r>
      <w:proofErr w:type="spellEnd"/>
      <w:r w:rsidR="00C039C9">
        <w:rPr>
          <w:sz w:val="28"/>
          <w:szCs w:val="28"/>
        </w:rPr>
        <w:t xml:space="preserve"> 2003–2014 и отредактированы  по следующим параметрам: </w:t>
      </w:r>
    </w:p>
    <w:p w:rsidR="00C039C9" w:rsidRDefault="00C039C9" w:rsidP="00C039C9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ориентация листа – книжная; </w:t>
      </w:r>
    </w:p>
    <w:p w:rsidR="00C039C9" w:rsidRDefault="00C039C9" w:rsidP="00C039C9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формат –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; </w:t>
      </w:r>
    </w:p>
    <w:p w:rsidR="00C039C9" w:rsidRDefault="00C039C9" w:rsidP="00C039C9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0E2F92" w:rsidRPr="000E2F92">
        <w:rPr>
          <w:sz w:val="28"/>
          <w:szCs w:val="28"/>
        </w:rPr>
        <w:t>поля: верхнее и нижнее – 2 см, правое – 1,5 см, левое – 3 см</w:t>
      </w:r>
      <w:r>
        <w:rPr>
          <w:sz w:val="28"/>
          <w:szCs w:val="28"/>
        </w:rPr>
        <w:t xml:space="preserve">; </w:t>
      </w:r>
    </w:p>
    <w:p w:rsidR="000E2F92" w:rsidRDefault="000E2F92" w:rsidP="000E2F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первая строка абзаца – отступ 1,25 см (без использования клавиш «</w:t>
      </w:r>
      <w:proofErr w:type="spellStart"/>
      <w:r>
        <w:rPr>
          <w:sz w:val="28"/>
          <w:szCs w:val="28"/>
        </w:rPr>
        <w:t>Tab</w:t>
      </w:r>
      <w:proofErr w:type="spellEnd"/>
      <w:r>
        <w:rPr>
          <w:sz w:val="28"/>
          <w:szCs w:val="28"/>
        </w:rPr>
        <w:t>» или «Пробел»);</w:t>
      </w:r>
    </w:p>
    <w:p w:rsidR="00C039C9" w:rsidRDefault="00C039C9" w:rsidP="00C039C9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шрифт – 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 xml:space="preserve">; </w:t>
      </w:r>
    </w:p>
    <w:p w:rsidR="00C039C9" w:rsidRDefault="00C039C9" w:rsidP="00C039C9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размер шрифта – 14 кегль</w:t>
      </w:r>
      <w:r w:rsidR="00DA3637">
        <w:rPr>
          <w:sz w:val="28"/>
          <w:szCs w:val="28"/>
        </w:rPr>
        <w:t xml:space="preserve"> (для аннотаций, ключевых слов и таблиц – 12 кегль)</w:t>
      </w:r>
      <w:r>
        <w:rPr>
          <w:sz w:val="28"/>
          <w:szCs w:val="28"/>
        </w:rPr>
        <w:t xml:space="preserve">; </w:t>
      </w:r>
    </w:p>
    <w:p w:rsidR="00C039C9" w:rsidRDefault="00C039C9" w:rsidP="00C039C9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междустрочный интервал – 1; </w:t>
      </w:r>
    </w:p>
    <w:p w:rsidR="00C039C9" w:rsidRDefault="00C039C9" w:rsidP="00C039C9">
      <w:pPr>
        <w:pStyle w:val="Default"/>
        <w:spacing w:after="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</w:t>
      </w:r>
      <w:r w:rsidR="000E2F92">
        <w:rPr>
          <w:sz w:val="28"/>
          <w:szCs w:val="28"/>
        </w:rPr>
        <w:t>ыравнивание по ширине страницы.</w:t>
      </w:r>
    </w:p>
    <w:p w:rsidR="00DC1CC1" w:rsidRDefault="00DC1CC1" w:rsidP="00C039C9">
      <w:pPr>
        <w:pStyle w:val="Default"/>
        <w:ind w:firstLine="709"/>
        <w:rPr>
          <w:b/>
          <w:bCs/>
          <w:sz w:val="28"/>
          <w:szCs w:val="28"/>
        </w:rPr>
      </w:pPr>
    </w:p>
    <w:p w:rsidR="00C039C9" w:rsidRDefault="00C039C9" w:rsidP="00C039C9">
      <w:pPr>
        <w:pStyle w:val="Default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Оформление текста</w:t>
      </w:r>
      <w:r w:rsidR="0034566D">
        <w:rPr>
          <w:b/>
          <w:bCs/>
          <w:sz w:val="28"/>
          <w:szCs w:val="28"/>
        </w:rPr>
        <w:t xml:space="preserve"> статьи</w:t>
      </w:r>
      <w:r>
        <w:rPr>
          <w:b/>
          <w:bCs/>
          <w:sz w:val="28"/>
          <w:szCs w:val="28"/>
        </w:rPr>
        <w:t xml:space="preserve">: </w:t>
      </w:r>
    </w:p>
    <w:p w:rsidR="00C039C9" w:rsidRDefault="00C039C9" w:rsidP="0034566D">
      <w:pPr>
        <w:pStyle w:val="Default"/>
        <w:numPr>
          <w:ilvl w:val="0"/>
          <w:numId w:val="3"/>
        </w:numPr>
        <w:tabs>
          <w:tab w:val="left" w:pos="993"/>
        </w:tabs>
        <w:spacing w:after="3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УДК (выравнивание по левому краю). </w:t>
      </w:r>
    </w:p>
    <w:p w:rsidR="000E2F92" w:rsidRDefault="000E2F92" w:rsidP="0034566D">
      <w:pPr>
        <w:pStyle w:val="Default"/>
        <w:numPr>
          <w:ilvl w:val="0"/>
          <w:numId w:val="3"/>
        </w:numPr>
        <w:tabs>
          <w:tab w:val="left" w:pos="993"/>
        </w:tabs>
        <w:spacing w:after="3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Инициалы и </w:t>
      </w:r>
      <w:r w:rsidR="0034566D">
        <w:rPr>
          <w:sz w:val="28"/>
          <w:szCs w:val="28"/>
        </w:rPr>
        <w:t>фамилия автор</w:t>
      </w:r>
      <w:proofErr w:type="gramStart"/>
      <w:r w:rsidR="0034566D">
        <w:rPr>
          <w:sz w:val="28"/>
          <w:szCs w:val="28"/>
        </w:rPr>
        <w:t>а(</w:t>
      </w:r>
      <w:proofErr w:type="gramEnd"/>
      <w:r w:rsidR="0034566D">
        <w:rPr>
          <w:sz w:val="28"/>
          <w:szCs w:val="28"/>
        </w:rPr>
        <w:t>-</w:t>
      </w:r>
      <w:proofErr w:type="spellStart"/>
      <w:r w:rsidR="0034566D">
        <w:rPr>
          <w:sz w:val="28"/>
          <w:szCs w:val="28"/>
        </w:rPr>
        <w:t>ов</w:t>
      </w:r>
      <w:proofErr w:type="spellEnd"/>
      <w:r w:rsidR="0034566D">
        <w:rPr>
          <w:sz w:val="28"/>
          <w:szCs w:val="28"/>
        </w:rPr>
        <w:t xml:space="preserve">) </w:t>
      </w:r>
      <w:r>
        <w:rPr>
          <w:sz w:val="28"/>
          <w:szCs w:val="28"/>
        </w:rPr>
        <w:t>(выравнивание по правому краю).</w:t>
      </w:r>
    </w:p>
    <w:p w:rsidR="00C039C9" w:rsidRDefault="000E2F92" w:rsidP="0034566D">
      <w:pPr>
        <w:pStyle w:val="Default"/>
        <w:numPr>
          <w:ilvl w:val="0"/>
          <w:numId w:val="3"/>
        </w:numPr>
        <w:tabs>
          <w:tab w:val="left" w:pos="993"/>
        </w:tabs>
        <w:spacing w:after="3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статьи (п</w:t>
      </w:r>
      <w:r w:rsidR="00C039C9">
        <w:rPr>
          <w:sz w:val="28"/>
          <w:szCs w:val="28"/>
        </w:rPr>
        <w:t>ропи</w:t>
      </w:r>
      <w:r>
        <w:rPr>
          <w:sz w:val="28"/>
          <w:szCs w:val="28"/>
        </w:rPr>
        <w:t xml:space="preserve">сными буквами, полужирный шрифт, </w:t>
      </w:r>
      <w:r w:rsidR="00C039C9">
        <w:rPr>
          <w:sz w:val="28"/>
          <w:szCs w:val="28"/>
        </w:rPr>
        <w:t>выравнивание по центру</w:t>
      </w:r>
      <w:r>
        <w:rPr>
          <w:sz w:val="28"/>
          <w:szCs w:val="28"/>
        </w:rPr>
        <w:t>)</w:t>
      </w:r>
      <w:r w:rsidR="00C039C9">
        <w:rPr>
          <w:sz w:val="28"/>
          <w:szCs w:val="28"/>
        </w:rPr>
        <w:t xml:space="preserve">. </w:t>
      </w:r>
    </w:p>
    <w:p w:rsidR="00C039C9" w:rsidRDefault="00C039C9" w:rsidP="0034566D">
      <w:pPr>
        <w:pStyle w:val="Default"/>
        <w:numPr>
          <w:ilvl w:val="0"/>
          <w:numId w:val="3"/>
        </w:numPr>
        <w:tabs>
          <w:tab w:val="left" w:pos="993"/>
        </w:tabs>
        <w:spacing w:after="36"/>
        <w:ind w:left="0" w:firstLine="709"/>
        <w:jc w:val="both"/>
        <w:rPr>
          <w:sz w:val="28"/>
          <w:szCs w:val="28"/>
        </w:rPr>
      </w:pPr>
      <w:r w:rsidRPr="000E2F92">
        <w:rPr>
          <w:i/>
          <w:sz w:val="28"/>
          <w:szCs w:val="28"/>
        </w:rPr>
        <w:t>Аннотация</w:t>
      </w:r>
      <w:r w:rsidR="0034566D">
        <w:rPr>
          <w:sz w:val="28"/>
          <w:szCs w:val="28"/>
        </w:rPr>
        <w:t xml:space="preserve"> (</w:t>
      </w:r>
      <w:r w:rsidR="000E2F92">
        <w:rPr>
          <w:sz w:val="28"/>
          <w:szCs w:val="28"/>
        </w:rPr>
        <w:t>не более 60 слов, кегль 12, в</w:t>
      </w:r>
      <w:r>
        <w:rPr>
          <w:sz w:val="28"/>
          <w:szCs w:val="28"/>
        </w:rPr>
        <w:t>ыравни</w:t>
      </w:r>
      <w:r w:rsidR="000E2F92">
        <w:rPr>
          <w:sz w:val="28"/>
          <w:szCs w:val="28"/>
        </w:rPr>
        <w:t>вание по ширине)</w:t>
      </w:r>
      <w:r>
        <w:rPr>
          <w:sz w:val="28"/>
          <w:szCs w:val="28"/>
        </w:rPr>
        <w:t xml:space="preserve">. </w:t>
      </w:r>
    </w:p>
    <w:p w:rsidR="00C039C9" w:rsidRDefault="00C039C9" w:rsidP="0034566D">
      <w:pPr>
        <w:pStyle w:val="Default"/>
        <w:numPr>
          <w:ilvl w:val="0"/>
          <w:numId w:val="3"/>
        </w:numPr>
        <w:tabs>
          <w:tab w:val="left" w:pos="993"/>
        </w:tabs>
        <w:spacing w:after="36"/>
        <w:ind w:left="0" w:firstLine="709"/>
        <w:jc w:val="both"/>
        <w:rPr>
          <w:sz w:val="28"/>
          <w:szCs w:val="28"/>
        </w:rPr>
      </w:pPr>
      <w:r w:rsidRPr="000E2F92">
        <w:rPr>
          <w:i/>
          <w:sz w:val="28"/>
          <w:szCs w:val="28"/>
        </w:rPr>
        <w:t>Ключевые слова</w:t>
      </w:r>
      <w:r>
        <w:rPr>
          <w:sz w:val="28"/>
          <w:szCs w:val="28"/>
        </w:rPr>
        <w:t xml:space="preserve"> </w:t>
      </w:r>
      <w:r w:rsidR="000E2F92">
        <w:rPr>
          <w:sz w:val="28"/>
          <w:szCs w:val="28"/>
        </w:rPr>
        <w:t xml:space="preserve">(не более 10 слов, кегль 12, выравнивание по ширине). </w:t>
      </w:r>
      <w:r>
        <w:rPr>
          <w:sz w:val="28"/>
          <w:szCs w:val="28"/>
        </w:rPr>
        <w:t xml:space="preserve"> </w:t>
      </w:r>
    </w:p>
    <w:p w:rsidR="00C039C9" w:rsidRDefault="00C039C9" w:rsidP="0034566D">
      <w:pPr>
        <w:pStyle w:val="Default"/>
        <w:numPr>
          <w:ilvl w:val="0"/>
          <w:numId w:val="3"/>
        </w:numPr>
        <w:tabs>
          <w:tab w:val="left" w:pos="993"/>
        </w:tabs>
        <w:spacing w:after="3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текст</w:t>
      </w:r>
      <w:r w:rsidR="00DA3637">
        <w:rPr>
          <w:sz w:val="28"/>
          <w:szCs w:val="28"/>
        </w:rPr>
        <w:t xml:space="preserve"> (</w:t>
      </w:r>
      <w:r w:rsidR="00DA3637" w:rsidRPr="00DA3637">
        <w:rPr>
          <w:sz w:val="28"/>
          <w:szCs w:val="28"/>
        </w:rPr>
        <w:t>после кл</w:t>
      </w:r>
      <w:r w:rsidR="00DA3637">
        <w:rPr>
          <w:sz w:val="28"/>
          <w:szCs w:val="28"/>
        </w:rPr>
        <w:t>ючевых слов через два интервала)</w:t>
      </w:r>
      <w:r>
        <w:rPr>
          <w:sz w:val="28"/>
          <w:szCs w:val="28"/>
        </w:rPr>
        <w:t xml:space="preserve">. </w:t>
      </w:r>
    </w:p>
    <w:p w:rsidR="00C039C9" w:rsidRDefault="000E2F92" w:rsidP="0034566D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и и</w:t>
      </w:r>
      <w:r w:rsidR="00C039C9">
        <w:rPr>
          <w:sz w:val="28"/>
          <w:szCs w:val="28"/>
        </w:rPr>
        <w:t>сточник</w:t>
      </w:r>
      <w:r>
        <w:rPr>
          <w:sz w:val="28"/>
          <w:szCs w:val="28"/>
        </w:rPr>
        <w:t xml:space="preserve">и (полужирным шрифтом, </w:t>
      </w:r>
      <w:r w:rsidRPr="0034566D">
        <w:rPr>
          <w:color w:val="auto"/>
          <w:sz w:val="28"/>
          <w:szCs w:val="28"/>
        </w:rPr>
        <w:t>1</w:t>
      </w:r>
      <w:r w:rsidR="0034566D">
        <w:rPr>
          <w:color w:val="auto"/>
          <w:sz w:val="28"/>
          <w:szCs w:val="28"/>
        </w:rPr>
        <w:t>2</w:t>
      </w:r>
      <w:r w:rsidRPr="0034566D">
        <w:rPr>
          <w:color w:val="auto"/>
          <w:sz w:val="28"/>
          <w:szCs w:val="28"/>
        </w:rPr>
        <w:t xml:space="preserve"> кегль)</w:t>
      </w:r>
      <w:r w:rsidR="00C039C9">
        <w:rPr>
          <w:sz w:val="28"/>
          <w:szCs w:val="28"/>
        </w:rPr>
        <w:t xml:space="preserve">. Оформляется в соответствии с ГОСТ </w:t>
      </w:r>
      <w:proofErr w:type="gramStart"/>
      <w:r w:rsidR="00C039C9">
        <w:rPr>
          <w:sz w:val="28"/>
          <w:szCs w:val="28"/>
        </w:rPr>
        <w:t>Р</w:t>
      </w:r>
      <w:proofErr w:type="gramEnd"/>
      <w:r w:rsidR="00C039C9">
        <w:rPr>
          <w:sz w:val="28"/>
          <w:szCs w:val="28"/>
        </w:rPr>
        <w:t xml:space="preserve"> 7.0.5–2008 </w:t>
      </w:r>
      <w:r w:rsidR="00DA3637">
        <w:rPr>
          <w:sz w:val="28"/>
          <w:szCs w:val="28"/>
        </w:rPr>
        <w:t xml:space="preserve">с единой нумерацией и </w:t>
      </w:r>
      <w:r w:rsidR="00C039C9">
        <w:rPr>
          <w:sz w:val="28"/>
          <w:szCs w:val="28"/>
        </w:rPr>
        <w:t xml:space="preserve">в алфавитном порядке. В тексте статьи оформление ссылок на соответствующий источник из </w:t>
      </w:r>
      <w:r w:rsidR="00DC1CC1">
        <w:rPr>
          <w:sz w:val="28"/>
          <w:szCs w:val="28"/>
        </w:rPr>
        <w:t xml:space="preserve">библиографического </w:t>
      </w:r>
      <w:r w:rsidR="00C039C9">
        <w:rPr>
          <w:sz w:val="28"/>
          <w:szCs w:val="28"/>
        </w:rPr>
        <w:t xml:space="preserve">списка </w:t>
      </w:r>
      <w:r w:rsidR="00DA3637">
        <w:rPr>
          <w:sz w:val="28"/>
          <w:szCs w:val="28"/>
        </w:rPr>
        <w:t xml:space="preserve">дается </w:t>
      </w:r>
      <w:r w:rsidR="00C039C9">
        <w:rPr>
          <w:sz w:val="28"/>
          <w:szCs w:val="28"/>
        </w:rPr>
        <w:t>в квадратных скобках (например: [1, с. 2</w:t>
      </w:r>
      <w:r w:rsidR="0034566D">
        <w:rPr>
          <w:sz w:val="28"/>
          <w:szCs w:val="28"/>
        </w:rPr>
        <w:t>2</w:t>
      </w:r>
      <w:r w:rsidR="00C039C9">
        <w:rPr>
          <w:sz w:val="28"/>
          <w:szCs w:val="28"/>
        </w:rPr>
        <w:t xml:space="preserve">]). </w:t>
      </w:r>
    </w:p>
    <w:p w:rsidR="00C039C9" w:rsidRDefault="00C039C9" w:rsidP="0034566D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Таблицы и схемы должны представлять собой обобщенные материалы исследований. Рисунки должны быть четкими и легко воспроизводимыми. Названия и номера рисунков должны быть указаны под рисунками, названия и номера таблиц – над таблицами. Таблицы, схемы и рисунки не должны выходить за пределы указанных полей.</w:t>
      </w:r>
    </w:p>
    <w:sectPr w:rsidR="00C0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5AEC"/>
    <w:multiLevelType w:val="hybridMultilevel"/>
    <w:tmpl w:val="C70CB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267E2"/>
    <w:multiLevelType w:val="hybridMultilevel"/>
    <w:tmpl w:val="652003DE"/>
    <w:lvl w:ilvl="0" w:tplc="DBB2B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6E7CA1"/>
    <w:multiLevelType w:val="multilevel"/>
    <w:tmpl w:val="63DA387E"/>
    <w:lvl w:ilvl="0">
      <w:start w:val="201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74"/>
    <w:rsid w:val="000564B7"/>
    <w:rsid w:val="000E2F92"/>
    <w:rsid w:val="0016489A"/>
    <w:rsid w:val="001D2CB1"/>
    <w:rsid w:val="002055C9"/>
    <w:rsid w:val="00224A6A"/>
    <w:rsid w:val="00235790"/>
    <w:rsid w:val="00327D7C"/>
    <w:rsid w:val="0034566D"/>
    <w:rsid w:val="003A5EFA"/>
    <w:rsid w:val="004807FF"/>
    <w:rsid w:val="004B4438"/>
    <w:rsid w:val="00550674"/>
    <w:rsid w:val="00701892"/>
    <w:rsid w:val="007C5968"/>
    <w:rsid w:val="009222E4"/>
    <w:rsid w:val="00C039C9"/>
    <w:rsid w:val="00CD13C5"/>
    <w:rsid w:val="00CF0620"/>
    <w:rsid w:val="00DA3637"/>
    <w:rsid w:val="00DC1CC1"/>
    <w:rsid w:val="00E44CF5"/>
    <w:rsid w:val="00FA7214"/>
    <w:rsid w:val="00F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C9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9C9"/>
    <w:rPr>
      <w:color w:val="0000FF" w:themeColor="hyperlink"/>
      <w:u w:val="single"/>
    </w:rPr>
  </w:style>
  <w:style w:type="paragraph" w:styleId="a4">
    <w:name w:val="No Spacing"/>
    <w:uiPriority w:val="1"/>
    <w:qFormat/>
    <w:rsid w:val="00C0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3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C03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C9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9C9"/>
    <w:rPr>
      <w:color w:val="0000FF" w:themeColor="hyperlink"/>
      <w:u w:val="single"/>
    </w:rPr>
  </w:style>
  <w:style w:type="paragraph" w:styleId="a4">
    <w:name w:val="No Spacing"/>
    <w:uiPriority w:val="1"/>
    <w:qFormat/>
    <w:rsid w:val="00C0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3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C03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smantsev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orov220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640</Words>
  <Characters>4295</Characters>
  <Application>Microsoft Office Word</Application>
  <DocSecurity>0</DocSecurity>
  <Lines>76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Учёный секретарь</dc:creator>
  <cp:keywords/>
  <dc:description/>
  <cp:lastModifiedBy>user</cp:lastModifiedBy>
  <cp:revision>16</cp:revision>
  <dcterms:created xsi:type="dcterms:W3CDTF">2021-02-09T07:22:00Z</dcterms:created>
  <dcterms:modified xsi:type="dcterms:W3CDTF">2021-02-19T08:13:00Z</dcterms:modified>
</cp:coreProperties>
</file>